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064D" w14:textId="77777777" w:rsidR="005F1C1B" w:rsidRDefault="00000000" w:rsidP="005F1C1B">
      <w:pPr>
        <w:shd w:val="clear" w:color="auto" w:fill="FFFFFF"/>
        <w:jc w:val="center"/>
        <w:rPr>
          <w:rFonts w:ascii="Helvetica" w:hAnsi="Helvetica" w:cs="Helvetica"/>
          <w:color w:val="000000"/>
          <w:sz w:val="18"/>
          <w:szCs w:val="18"/>
        </w:rPr>
      </w:pPr>
      <w:r>
        <w:rPr>
          <w:rFonts w:ascii="Helvetica" w:hAnsi="Helvetica" w:cs="Helvetica"/>
          <w:color w:val="000000"/>
          <w:sz w:val="18"/>
          <w:szCs w:val="18"/>
        </w:rPr>
        <w:pict w14:anchorId="5E8CF832">
          <v:rect id="_x0000_i1025" style="width:468pt;height:1.2pt" o:hralign="center" o:hrstd="t" o:hr="t" fillcolor="#a0a0a0" stroked="f"/>
        </w:pict>
      </w:r>
    </w:p>
    <w:tbl>
      <w:tblPr>
        <w:tblW w:w="0" w:type="auto"/>
        <w:tblCellSpacing w:w="15" w:type="dxa"/>
        <w:tblLook w:val="04A0" w:firstRow="1" w:lastRow="0" w:firstColumn="1" w:lastColumn="0" w:noHBand="0" w:noVBand="1"/>
      </w:tblPr>
      <w:tblGrid>
        <w:gridCol w:w="96"/>
      </w:tblGrid>
      <w:tr w:rsidR="005F1C1B" w14:paraId="3F2D87FB" w14:textId="77777777" w:rsidTr="005F1C1B">
        <w:trPr>
          <w:tblCellSpacing w:w="15" w:type="dxa"/>
          <w:hidden/>
        </w:trPr>
        <w:tc>
          <w:tcPr>
            <w:tcW w:w="0" w:type="auto"/>
            <w:tcMar>
              <w:top w:w="15" w:type="dxa"/>
              <w:left w:w="15" w:type="dxa"/>
              <w:bottom w:w="15" w:type="dxa"/>
              <w:right w:w="15" w:type="dxa"/>
            </w:tcMar>
            <w:vAlign w:val="center"/>
            <w:hideMark/>
          </w:tcPr>
          <w:p w14:paraId="0E8C8095" w14:textId="77777777" w:rsidR="005F1C1B" w:rsidRDefault="005F1C1B">
            <w:pPr>
              <w:spacing w:line="0" w:lineRule="atLeast"/>
              <w:rPr>
                <w:vanish/>
                <w:color w:val="FFFFFF"/>
                <w:kern w:val="2"/>
                <w:sz w:val="2"/>
                <w:szCs w:val="2"/>
                <w:lang w:eastAsia="en-US"/>
                <w14:ligatures w14:val="standardContextual"/>
              </w:rPr>
            </w:pPr>
            <w:r>
              <w:rPr>
                <w:vanish/>
                <w:color w:val="FFFFFF"/>
                <w:kern w:val="2"/>
                <w:sz w:val="2"/>
                <w:szCs w:val="2"/>
                <w:lang w:eastAsia="en-US"/>
                <w14:ligatures w14:val="standardContextual"/>
              </w:rPr>
              <w:t>THORNTON RATEPAYERS AND RESIDENCE ANNUAL GENERAL MEETING 20TH AUGUST 2025.GREETINGS TO ALL MEMBER PRESENT AND THOSE WITH APOLOGIES.BACKGROUND TO PRESENT COMMITTEE.This committee was elected in the last month's of COVID.Most of the previous committee was not part of it. The 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50C67655" w14:textId="77777777" w:rsidR="005F1C1B" w:rsidRDefault="005F1C1B" w:rsidP="005F1C1B">
      <w:pPr>
        <w:shd w:val="clear" w:color="auto" w:fill="FFFFFF"/>
        <w:rPr>
          <w:rFonts w:ascii="Helvetica" w:hAnsi="Helvetica" w:cs="Helvetica"/>
          <w:vanish/>
          <w:color w:val="000000"/>
          <w:sz w:val="18"/>
          <w:szCs w:val="18"/>
        </w:rPr>
      </w:pPr>
    </w:p>
    <w:tbl>
      <w:tblPr>
        <w:tblW w:w="0" w:type="auto"/>
        <w:tblCellSpacing w:w="0" w:type="dxa"/>
        <w:tblCellMar>
          <w:left w:w="0" w:type="dxa"/>
          <w:right w:w="0" w:type="dxa"/>
        </w:tblCellMar>
        <w:tblLook w:val="04A0" w:firstRow="1" w:lastRow="0" w:firstColumn="1" w:lastColumn="0" w:noHBand="0" w:noVBand="1"/>
      </w:tblPr>
      <w:tblGrid>
        <w:gridCol w:w="12"/>
      </w:tblGrid>
      <w:tr w:rsidR="005F1C1B" w:rsidRPr="009E68DD" w14:paraId="3D408AA4" w14:textId="77777777" w:rsidTr="005F1C1B">
        <w:trPr>
          <w:tblCellSpacing w:w="0" w:type="dxa"/>
        </w:trPr>
        <w:tc>
          <w:tcPr>
            <w:tcW w:w="0" w:type="auto"/>
            <w:vAlign w:val="center"/>
            <w:hideMark/>
          </w:tcPr>
          <w:p w14:paraId="68B68606" w14:textId="099BB97F" w:rsidR="005F1C1B" w:rsidRPr="009E68DD" w:rsidRDefault="005F1C1B">
            <w:pPr>
              <w:rPr>
                <w:kern w:val="2"/>
                <w:sz w:val="22"/>
                <w:szCs w:val="22"/>
                <w:lang w:eastAsia="en-US"/>
                <w14:ligatures w14:val="standardContextual"/>
              </w:rPr>
            </w:pPr>
            <w:r w:rsidRPr="009E68DD">
              <w:rPr>
                <w:noProof/>
                <w:color w:val="0000FF"/>
                <w:kern w:val="2"/>
                <w:sz w:val="22"/>
                <w:szCs w:val="22"/>
                <w:lang w:eastAsia="en-US"/>
                <w14:ligatures w14:val="standardContextual"/>
              </w:rPr>
              <w:drawing>
                <wp:inline distT="0" distB="0" distL="0" distR="0" wp14:anchorId="611A6EE1" wp14:editId="23FF0627">
                  <wp:extent cx="7620" cy="7620"/>
                  <wp:effectExtent l="0" t="0" r="0" b="0"/>
                  <wp:docPr id="39943803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alertzzyyg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70139615" w14:textId="77777777" w:rsidR="005F1C1B" w:rsidRPr="009E68DD" w:rsidRDefault="005F1C1B" w:rsidP="005F1C1B">
      <w:pPr>
        <w:shd w:val="clear" w:color="auto" w:fill="FFFFFF"/>
        <w:rPr>
          <w:rFonts w:ascii="Helvetica" w:hAnsi="Helvetica" w:cs="Helvetica"/>
          <w:color w:val="000000"/>
          <w:sz w:val="22"/>
          <w:szCs w:val="22"/>
        </w:rPr>
      </w:pPr>
      <w:r w:rsidRPr="009E68DD">
        <w:rPr>
          <w:rFonts w:ascii="Helvetica" w:hAnsi="Helvetica" w:cs="Helvetica"/>
          <w:color w:val="000000"/>
          <w:sz w:val="22"/>
          <w:szCs w:val="22"/>
        </w:rPr>
        <w:t>THORNTON RATEPAYERS AND RESIDENCE ANNUAL GENERAL MEETING 20TH AUGUST 2025.</w:t>
      </w:r>
    </w:p>
    <w:p w14:paraId="3A71A209" w14:textId="77777777" w:rsidR="005F1C1B" w:rsidRPr="009E68DD" w:rsidRDefault="005F1C1B" w:rsidP="005F1C1B">
      <w:pPr>
        <w:shd w:val="clear" w:color="auto" w:fill="FFFFFF"/>
        <w:rPr>
          <w:rFonts w:ascii="Helvetica" w:hAnsi="Helvetica" w:cs="Helvetica"/>
          <w:color w:val="000000"/>
          <w:sz w:val="22"/>
          <w:szCs w:val="22"/>
        </w:rPr>
      </w:pPr>
    </w:p>
    <w:p w14:paraId="3461F73B" w14:textId="77777777" w:rsidR="005F1C1B" w:rsidRPr="009E68DD" w:rsidRDefault="005F1C1B" w:rsidP="005F1C1B">
      <w:pPr>
        <w:shd w:val="clear" w:color="auto" w:fill="FFFFFF"/>
        <w:rPr>
          <w:rFonts w:ascii="Helvetica" w:hAnsi="Helvetica" w:cs="Helvetica"/>
          <w:color w:val="000000"/>
          <w:sz w:val="22"/>
          <w:szCs w:val="22"/>
        </w:rPr>
      </w:pPr>
      <w:r w:rsidRPr="009E68DD">
        <w:rPr>
          <w:rFonts w:ascii="Helvetica" w:hAnsi="Helvetica" w:cs="Helvetica"/>
          <w:color w:val="000000"/>
          <w:sz w:val="22"/>
          <w:szCs w:val="22"/>
        </w:rPr>
        <w:t>GREETINGS TO ALL MEMBER PRESENT AND THOSE WITH APOLOGIES.</w:t>
      </w:r>
    </w:p>
    <w:p w14:paraId="2D56629C" w14:textId="77777777" w:rsidR="005F1C1B" w:rsidRPr="009E68DD" w:rsidRDefault="005F1C1B" w:rsidP="005F1C1B">
      <w:pPr>
        <w:shd w:val="clear" w:color="auto" w:fill="FFFFFF"/>
        <w:rPr>
          <w:rFonts w:ascii="Helvetica" w:hAnsi="Helvetica" w:cs="Helvetica"/>
          <w:color w:val="000000"/>
          <w:sz w:val="22"/>
          <w:szCs w:val="22"/>
        </w:rPr>
      </w:pPr>
    </w:p>
    <w:p w14:paraId="6611BBC8" w14:textId="77777777" w:rsidR="005F1C1B" w:rsidRPr="009E68DD" w:rsidRDefault="005F1C1B" w:rsidP="005F1C1B">
      <w:pPr>
        <w:shd w:val="clear" w:color="auto" w:fill="FFFFFF"/>
        <w:rPr>
          <w:rFonts w:ascii="Helvetica" w:hAnsi="Helvetica" w:cs="Helvetica"/>
          <w:color w:val="000000"/>
          <w:sz w:val="22"/>
          <w:szCs w:val="22"/>
        </w:rPr>
      </w:pPr>
      <w:r w:rsidRPr="009E68DD">
        <w:rPr>
          <w:rFonts w:ascii="Helvetica" w:hAnsi="Helvetica" w:cs="Helvetica"/>
          <w:color w:val="000000"/>
          <w:sz w:val="22"/>
          <w:szCs w:val="22"/>
        </w:rPr>
        <w:t>BACKGROUND TO PRESENT COMMITTEE.</w:t>
      </w:r>
    </w:p>
    <w:p w14:paraId="515DE1F0" w14:textId="77777777" w:rsidR="005F1C1B" w:rsidRDefault="005F1C1B" w:rsidP="005F1C1B">
      <w:pPr>
        <w:shd w:val="clear" w:color="auto" w:fill="FFFFFF"/>
        <w:rPr>
          <w:rFonts w:ascii="Helvetica" w:hAnsi="Helvetica" w:cs="Helvetica"/>
          <w:color w:val="000000"/>
          <w:sz w:val="18"/>
          <w:szCs w:val="18"/>
        </w:rPr>
      </w:pPr>
    </w:p>
    <w:p w14:paraId="2FEDE2E1" w14:textId="361CF645"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The current committee was elected in the last </w:t>
      </w:r>
      <w:r w:rsidR="00C10E77" w:rsidRPr="00C10E77">
        <w:rPr>
          <w:rFonts w:ascii="Helvetica" w:hAnsi="Helvetica" w:cs="Helvetica"/>
          <w:color w:val="000000"/>
          <w:sz w:val="22"/>
          <w:szCs w:val="22"/>
        </w:rPr>
        <w:t>months</w:t>
      </w:r>
      <w:r w:rsidRPr="00C10E77">
        <w:rPr>
          <w:rFonts w:ascii="Helvetica" w:hAnsi="Helvetica" w:cs="Helvetica"/>
          <w:color w:val="000000"/>
          <w:sz w:val="22"/>
          <w:szCs w:val="22"/>
        </w:rPr>
        <w:t xml:space="preserve"> of COVID. The registered number of members that could participate in the last elections were only 24 members. </w:t>
      </w:r>
    </w:p>
    <w:p w14:paraId="5425A728" w14:textId="77777777" w:rsidR="005F1C1B" w:rsidRPr="00C10E77" w:rsidRDefault="005F1C1B" w:rsidP="005F1C1B">
      <w:pPr>
        <w:shd w:val="clear" w:color="auto" w:fill="FFFFFF"/>
        <w:rPr>
          <w:rFonts w:ascii="Helvetica" w:hAnsi="Helvetica" w:cs="Helvetica"/>
          <w:color w:val="000000"/>
          <w:sz w:val="22"/>
          <w:szCs w:val="22"/>
        </w:rPr>
      </w:pPr>
    </w:p>
    <w:p w14:paraId="438A8611" w14:textId="22738F59"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The newly elected committee members showed enthusiasm and was eager to serve the Thornton community.  </w:t>
      </w:r>
    </w:p>
    <w:p w14:paraId="34462087" w14:textId="77777777" w:rsidR="005F1C1B" w:rsidRPr="00C10E77" w:rsidRDefault="005F1C1B" w:rsidP="005F1C1B">
      <w:pPr>
        <w:shd w:val="clear" w:color="auto" w:fill="FFFFFF"/>
        <w:rPr>
          <w:rFonts w:ascii="Helvetica" w:hAnsi="Helvetica" w:cs="Helvetica"/>
          <w:color w:val="000000"/>
          <w:sz w:val="22"/>
          <w:szCs w:val="22"/>
        </w:rPr>
      </w:pPr>
    </w:p>
    <w:p w14:paraId="015AB988" w14:textId="5851690B"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The re-elected chairperson resigned within the1st month in office due to health reasons and within 4 months thereafter we saw 2 more members resign. Another member resigned a year later </w:t>
      </w:r>
    </w:p>
    <w:p w14:paraId="108C4BC2" w14:textId="77777777" w:rsidR="005F1C1B" w:rsidRPr="00C10E77" w:rsidRDefault="005F1C1B" w:rsidP="005F1C1B">
      <w:pPr>
        <w:shd w:val="clear" w:color="auto" w:fill="FFFFFF"/>
        <w:rPr>
          <w:rFonts w:ascii="Helvetica" w:hAnsi="Helvetica" w:cs="Helvetica"/>
          <w:color w:val="000000"/>
          <w:sz w:val="22"/>
          <w:szCs w:val="22"/>
        </w:rPr>
      </w:pPr>
    </w:p>
    <w:p w14:paraId="7143118A"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This really impacted on our ability to function efficiently.</w:t>
      </w:r>
    </w:p>
    <w:p w14:paraId="3504CC17" w14:textId="77777777" w:rsidR="005F1C1B" w:rsidRPr="00C10E77" w:rsidRDefault="005F1C1B" w:rsidP="005F1C1B">
      <w:pPr>
        <w:shd w:val="clear" w:color="auto" w:fill="FFFFFF"/>
        <w:rPr>
          <w:rFonts w:ascii="Helvetica" w:hAnsi="Helvetica" w:cs="Helvetica"/>
          <w:color w:val="000000"/>
          <w:sz w:val="22"/>
          <w:szCs w:val="22"/>
        </w:rPr>
      </w:pPr>
    </w:p>
    <w:p w14:paraId="14164E46"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However, we rose to the occasion quietly and determined to actively address issue in the area.</w:t>
      </w:r>
    </w:p>
    <w:p w14:paraId="36C58495" w14:textId="77777777" w:rsidR="005F1C1B" w:rsidRPr="00C10E77" w:rsidRDefault="005F1C1B" w:rsidP="005F1C1B">
      <w:pPr>
        <w:shd w:val="clear" w:color="auto" w:fill="FFFFFF"/>
        <w:rPr>
          <w:rFonts w:ascii="Helvetica" w:hAnsi="Helvetica" w:cs="Helvetica"/>
          <w:color w:val="000000"/>
          <w:sz w:val="22"/>
          <w:szCs w:val="22"/>
        </w:rPr>
      </w:pPr>
    </w:p>
    <w:p w14:paraId="527C27F6" w14:textId="4434CD4A"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Whilst </w:t>
      </w:r>
      <w:r w:rsidR="006D4F82" w:rsidRPr="00C10E77">
        <w:rPr>
          <w:rFonts w:ascii="Helvetica" w:hAnsi="Helvetica" w:cs="Helvetica"/>
          <w:color w:val="000000"/>
          <w:sz w:val="22"/>
          <w:szCs w:val="22"/>
        </w:rPr>
        <w:t>I</w:t>
      </w:r>
      <w:r w:rsidRPr="00C10E77">
        <w:rPr>
          <w:rFonts w:ascii="Helvetica" w:hAnsi="Helvetica" w:cs="Helvetica"/>
          <w:color w:val="000000"/>
          <w:sz w:val="22"/>
          <w:szCs w:val="22"/>
        </w:rPr>
        <w:t xml:space="preserve"> will outline the </w:t>
      </w:r>
      <w:r w:rsidR="006D4F82" w:rsidRPr="00C10E77">
        <w:rPr>
          <w:rFonts w:ascii="Helvetica" w:hAnsi="Helvetica" w:cs="Helvetica"/>
          <w:color w:val="000000"/>
          <w:sz w:val="22"/>
          <w:szCs w:val="22"/>
        </w:rPr>
        <w:t>areas,</w:t>
      </w:r>
      <w:r w:rsidRPr="00C10E77">
        <w:rPr>
          <w:rFonts w:ascii="Helvetica" w:hAnsi="Helvetica" w:cs="Helvetica"/>
          <w:color w:val="000000"/>
          <w:sz w:val="22"/>
          <w:szCs w:val="22"/>
        </w:rPr>
        <w:t xml:space="preserve"> we worked in to protect the integrity </w:t>
      </w:r>
      <w:r w:rsidR="006D4F82" w:rsidRPr="00C10E77">
        <w:rPr>
          <w:rFonts w:ascii="Helvetica" w:hAnsi="Helvetica" w:cs="Helvetica"/>
          <w:color w:val="000000"/>
          <w:sz w:val="22"/>
          <w:szCs w:val="22"/>
        </w:rPr>
        <w:t>for</w:t>
      </w:r>
      <w:r w:rsidRPr="00C10E77">
        <w:rPr>
          <w:rFonts w:ascii="Helvetica" w:hAnsi="Helvetica" w:cs="Helvetica"/>
          <w:color w:val="000000"/>
          <w:sz w:val="22"/>
          <w:szCs w:val="22"/>
        </w:rPr>
        <w:t xml:space="preserve"> a safe community we admit openly that it was a huge task and beyond our small team of 6 exec members.</w:t>
      </w:r>
    </w:p>
    <w:p w14:paraId="0015EE6C" w14:textId="77777777" w:rsidR="005F1C1B" w:rsidRPr="00C10E77" w:rsidRDefault="005F1C1B" w:rsidP="005F1C1B">
      <w:pPr>
        <w:shd w:val="clear" w:color="auto" w:fill="FFFFFF"/>
        <w:rPr>
          <w:rFonts w:ascii="Helvetica" w:hAnsi="Helvetica" w:cs="Helvetica"/>
          <w:color w:val="000000"/>
          <w:sz w:val="22"/>
          <w:szCs w:val="22"/>
        </w:rPr>
      </w:pPr>
    </w:p>
    <w:p w14:paraId="646867D8" w14:textId="7CAA6B7A" w:rsidR="005F1C1B" w:rsidRPr="00C10E77" w:rsidRDefault="006D4F82"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On a positive note, we managed to grow the membership from 24 registered members to just over 100,</w:t>
      </w:r>
      <w:r w:rsidR="005F1C1B" w:rsidRPr="00C10E77">
        <w:rPr>
          <w:rFonts w:ascii="Helvetica" w:hAnsi="Helvetica" w:cs="Helvetica"/>
          <w:color w:val="000000"/>
          <w:sz w:val="22"/>
          <w:szCs w:val="22"/>
        </w:rPr>
        <w:t xml:space="preserve"> evidence of our desperate plan to get residence to take ownership of the challenge</w:t>
      </w:r>
      <w:r w:rsidRPr="00C10E77">
        <w:rPr>
          <w:rFonts w:ascii="Helvetica" w:hAnsi="Helvetica" w:cs="Helvetica"/>
          <w:color w:val="000000"/>
          <w:sz w:val="22"/>
          <w:szCs w:val="22"/>
        </w:rPr>
        <w:t>s</w:t>
      </w:r>
      <w:r w:rsidR="005F1C1B" w:rsidRPr="00C10E77">
        <w:rPr>
          <w:rFonts w:ascii="Helvetica" w:hAnsi="Helvetica" w:cs="Helvetica"/>
          <w:color w:val="000000"/>
          <w:sz w:val="22"/>
          <w:szCs w:val="22"/>
        </w:rPr>
        <w:t xml:space="preserve"> we are facing and</w:t>
      </w:r>
      <w:r w:rsidRPr="00C10E77">
        <w:rPr>
          <w:rFonts w:ascii="Helvetica" w:hAnsi="Helvetica" w:cs="Helvetica"/>
          <w:color w:val="000000"/>
          <w:sz w:val="22"/>
          <w:szCs w:val="22"/>
        </w:rPr>
        <w:t xml:space="preserve"> the ever-present threat of worst to come if we do not pull together as a community.</w:t>
      </w:r>
    </w:p>
    <w:p w14:paraId="1464B5AB" w14:textId="77777777" w:rsidR="005F1C1B" w:rsidRPr="00C10E77" w:rsidRDefault="005F1C1B" w:rsidP="005F1C1B">
      <w:pPr>
        <w:shd w:val="clear" w:color="auto" w:fill="FFFFFF"/>
        <w:rPr>
          <w:rFonts w:ascii="Helvetica" w:hAnsi="Helvetica" w:cs="Helvetica"/>
          <w:color w:val="000000"/>
          <w:sz w:val="22"/>
          <w:szCs w:val="22"/>
        </w:rPr>
      </w:pPr>
    </w:p>
    <w:p w14:paraId="769A2D52" w14:textId="66FADF0A" w:rsidR="005F1C1B" w:rsidRPr="00C10E77" w:rsidRDefault="006D4F82" w:rsidP="005F1C1B">
      <w:pPr>
        <w:shd w:val="clear" w:color="auto" w:fill="FFFFFF"/>
        <w:rPr>
          <w:rFonts w:ascii="Helvetica" w:hAnsi="Helvetica" w:cs="Helvetica"/>
          <w:b/>
          <w:bCs/>
          <w:color w:val="000000"/>
          <w:sz w:val="22"/>
          <w:szCs w:val="22"/>
          <w:u w:val="single"/>
        </w:rPr>
      </w:pPr>
      <w:r w:rsidRPr="00C10E77">
        <w:rPr>
          <w:rFonts w:ascii="Helvetica" w:hAnsi="Helvetica" w:cs="Helvetica"/>
          <w:b/>
          <w:bCs/>
          <w:color w:val="000000"/>
          <w:sz w:val="22"/>
          <w:szCs w:val="22"/>
          <w:u w:val="single"/>
        </w:rPr>
        <w:t>Our mission:</w:t>
      </w:r>
    </w:p>
    <w:p w14:paraId="13C99894" w14:textId="77777777" w:rsidR="005F1C1B" w:rsidRPr="00C10E77" w:rsidRDefault="005F1C1B" w:rsidP="005F1C1B">
      <w:pPr>
        <w:shd w:val="clear" w:color="auto" w:fill="FFFFFF"/>
        <w:rPr>
          <w:rFonts w:ascii="Helvetica" w:hAnsi="Helvetica" w:cs="Helvetica"/>
          <w:color w:val="000000"/>
          <w:sz w:val="22"/>
          <w:szCs w:val="22"/>
        </w:rPr>
      </w:pPr>
    </w:p>
    <w:p w14:paraId="37EF2DEC" w14:textId="02698D1C" w:rsidR="005F1C1B" w:rsidRPr="00C10E77" w:rsidRDefault="005F1C1B" w:rsidP="005F1C1B">
      <w:pPr>
        <w:shd w:val="clear" w:color="auto" w:fill="FFFFFF"/>
        <w:rPr>
          <w:rFonts w:ascii="Helvetica" w:hAnsi="Helvetica" w:cs="Helvetica"/>
          <w:color w:val="000000"/>
          <w:sz w:val="22"/>
          <w:szCs w:val="22"/>
        </w:rPr>
      </w:pPr>
    </w:p>
    <w:p w14:paraId="355E4E61" w14:textId="227FAA8B"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w:t>
      </w:r>
      <w:r w:rsidRPr="00C10E77">
        <w:rPr>
          <w:rFonts w:ascii="Helvetica" w:hAnsi="Helvetica" w:cs="Helvetica"/>
          <w:b/>
          <w:bCs/>
          <w:color w:val="000000"/>
          <w:sz w:val="22"/>
          <w:szCs w:val="22"/>
        </w:rPr>
        <w:t xml:space="preserve"> C3 reports to th</w:t>
      </w:r>
      <w:r w:rsidR="006D4F82" w:rsidRPr="00C10E77">
        <w:rPr>
          <w:rFonts w:ascii="Helvetica" w:hAnsi="Helvetica" w:cs="Helvetica"/>
          <w:b/>
          <w:bCs/>
          <w:color w:val="000000"/>
          <w:sz w:val="22"/>
          <w:szCs w:val="22"/>
        </w:rPr>
        <w:t>e</w:t>
      </w:r>
      <w:r w:rsidRPr="00C10E77">
        <w:rPr>
          <w:rFonts w:ascii="Helvetica" w:hAnsi="Helvetica" w:cs="Helvetica"/>
          <w:b/>
          <w:bCs/>
          <w:color w:val="000000"/>
          <w:sz w:val="22"/>
          <w:szCs w:val="22"/>
        </w:rPr>
        <w:t> City</w:t>
      </w:r>
    </w:p>
    <w:p w14:paraId="7DF1A1D9" w14:textId="59CAEE44" w:rsidR="005F1C1B" w:rsidRPr="00C10E77" w:rsidRDefault="006D4F82" w:rsidP="006D4F82">
      <w:pPr>
        <w:shd w:val="clear" w:color="auto" w:fill="FFFFFF"/>
        <w:tabs>
          <w:tab w:val="left" w:pos="14544"/>
        </w:tabs>
        <w:rPr>
          <w:rFonts w:ascii="Helvetica" w:hAnsi="Helvetica" w:cs="Helvetica"/>
          <w:color w:val="000000"/>
          <w:sz w:val="22"/>
          <w:szCs w:val="22"/>
        </w:rPr>
      </w:pPr>
      <w:r w:rsidRPr="00C10E77">
        <w:rPr>
          <w:rFonts w:ascii="Helvetica" w:hAnsi="Helvetica" w:cs="Helvetica"/>
          <w:color w:val="000000"/>
          <w:sz w:val="22"/>
          <w:szCs w:val="22"/>
        </w:rPr>
        <w:tab/>
      </w:r>
    </w:p>
    <w:p w14:paraId="39DAEE07" w14:textId="6C14A656"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This was our major focus </w:t>
      </w:r>
      <w:r w:rsidR="0008525F" w:rsidRPr="00C10E77">
        <w:rPr>
          <w:rFonts w:ascii="Helvetica" w:hAnsi="Helvetica" w:cs="Helvetica"/>
          <w:color w:val="000000"/>
          <w:sz w:val="22"/>
          <w:szCs w:val="22"/>
        </w:rPr>
        <w:t xml:space="preserve">point </w:t>
      </w:r>
      <w:r w:rsidRPr="00C10E77">
        <w:rPr>
          <w:rFonts w:ascii="Helvetica" w:hAnsi="Helvetica" w:cs="Helvetica"/>
          <w:color w:val="000000"/>
          <w:sz w:val="22"/>
          <w:szCs w:val="22"/>
        </w:rPr>
        <w:t>under the consistency of Laeeq. The moment the</w:t>
      </w:r>
      <w:r w:rsidR="0008525F" w:rsidRPr="00C10E77">
        <w:rPr>
          <w:rFonts w:ascii="Helvetica" w:hAnsi="Helvetica" w:cs="Helvetica"/>
          <w:color w:val="000000"/>
          <w:sz w:val="22"/>
          <w:szCs w:val="22"/>
        </w:rPr>
        <w:t>re</w:t>
      </w:r>
      <w:r w:rsidRPr="00C10E77">
        <w:rPr>
          <w:rFonts w:ascii="Helvetica" w:hAnsi="Helvetica" w:cs="Helvetica"/>
          <w:color w:val="000000"/>
          <w:sz w:val="22"/>
          <w:szCs w:val="22"/>
        </w:rPr>
        <w:t xml:space="preserve"> was any challenge in the area I e. Flooding</w:t>
      </w:r>
      <w:r w:rsidR="0008525F" w:rsidRPr="00C10E77">
        <w:rPr>
          <w:rFonts w:ascii="Helvetica" w:hAnsi="Helvetica" w:cs="Helvetica"/>
          <w:color w:val="000000"/>
          <w:sz w:val="22"/>
          <w:szCs w:val="22"/>
        </w:rPr>
        <w:t>,</w:t>
      </w:r>
      <w:r w:rsidRPr="00C10E77">
        <w:rPr>
          <w:rFonts w:ascii="Helvetica" w:hAnsi="Helvetica" w:cs="Helvetica"/>
          <w:color w:val="000000"/>
          <w:sz w:val="22"/>
          <w:szCs w:val="22"/>
        </w:rPr>
        <w:t xml:space="preserve"> drain block</w:t>
      </w:r>
      <w:r w:rsidR="0008525F" w:rsidRPr="00C10E77">
        <w:rPr>
          <w:rFonts w:ascii="Helvetica" w:hAnsi="Helvetica" w:cs="Helvetica"/>
          <w:color w:val="000000"/>
          <w:sz w:val="22"/>
          <w:szCs w:val="22"/>
        </w:rPr>
        <w:t>ages,</w:t>
      </w:r>
      <w:r w:rsidRPr="00C10E77">
        <w:rPr>
          <w:rFonts w:ascii="Helvetica" w:hAnsi="Helvetica" w:cs="Helvetica"/>
          <w:color w:val="000000"/>
          <w:sz w:val="22"/>
          <w:szCs w:val="22"/>
        </w:rPr>
        <w:t xml:space="preserve"> garbage collection delays etc Laeeq ensured it was logged</w:t>
      </w:r>
      <w:r w:rsidR="0008525F" w:rsidRPr="00C10E77">
        <w:rPr>
          <w:rFonts w:ascii="Helvetica" w:hAnsi="Helvetica" w:cs="Helvetica"/>
          <w:color w:val="000000"/>
          <w:sz w:val="22"/>
          <w:szCs w:val="22"/>
        </w:rPr>
        <w:t>.</w:t>
      </w:r>
      <w:r w:rsidRPr="00C10E77">
        <w:rPr>
          <w:rFonts w:ascii="Helvetica" w:hAnsi="Helvetica" w:cs="Helvetica"/>
          <w:color w:val="000000"/>
          <w:sz w:val="22"/>
          <w:szCs w:val="22"/>
        </w:rPr>
        <w:t xml:space="preserve"> </w:t>
      </w:r>
      <w:r w:rsidR="0008525F" w:rsidRPr="00C10E77">
        <w:rPr>
          <w:rFonts w:ascii="Helvetica" w:hAnsi="Helvetica" w:cs="Helvetica"/>
          <w:color w:val="000000"/>
          <w:sz w:val="22"/>
          <w:szCs w:val="22"/>
        </w:rPr>
        <w:t>He would do follow-ups by</w:t>
      </w:r>
      <w:r w:rsidRPr="00C10E77">
        <w:rPr>
          <w:rFonts w:ascii="Helvetica" w:hAnsi="Helvetica" w:cs="Helvetica"/>
          <w:color w:val="000000"/>
          <w:sz w:val="22"/>
          <w:szCs w:val="22"/>
        </w:rPr>
        <w:t xml:space="preserve"> contact</w:t>
      </w:r>
      <w:r w:rsidR="0008525F" w:rsidRPr="00C10E77">
        <w:rPr>
          <w:rFonts w:ascii="Helvetica" w:hAnsi="Helvetica" w:cs="Helvetica"/>
          <w:color w:val="000000"/>
          <w:sz w:val="22"/>
          <w:szCs w:val="22"/>
        </w:rPr>
        <w:t>ing the</w:t>
      </w:r>
      <w:r w:rsidRPr="00C10E77">
        <w:rPr>
          <w:rFonts w:ascii="Helvetica" w:hAnsi="Helvetica" w:cs="Helvetica"/>
          <w:color w:val="000000"/>
          <w:sz w:val="22"/>
          <w:szCs w:val="22"/>
        </w:rPr>
        <w:t xml:space="preserve"> Councillor to escalate</w:t>
      </w:r>
      <w:r w:rsidR="0008525F" w:rsidRPr="00C10E77">
        <w:rPr>
          <w:rFonts w:ascii="Helvetica" w:hAnsi="Helvetica" w:cs="Helvetica"/>
          <w:color w:val="000000"/>
          <w:sz w:val="22"/>
          <w:szCs w:val="22"/>
        </w:rPr>
        <w:t xml:space="preserve"> if c3’s was not resolved</w:t>
      </w:r>
      <w:r w:rsidRPr="00C10E77">
        <w:rPr>
          <w:rFonts w:ascii="Helvetica" w:hAnsi="Helvetica" w:cs="Helvetica"/>
          <w:color w:val="000000"/>
          <w:sz w:val="22"/>
          <w:szCs w:val="22"/>
        </w:rPr>
        <w:t xml:space="preserve">. This </w:t>
      </w:r>
      <w:r w:rsidR="0008525F" w:rsidRPr="00C10E77">
        <w:rPr>
          <w:rFonts w:ascii="Helvetica" w:hAnsi="Helvetica" w:cs="Helvetica"/>
          <w:color w:val="000000"/>
          <w:sz w:val="22"/>
          <w:szCs w:val="22"/>
        </w:rPr>
        <w:t>proved to be highly effective</w:t>
      </w:r>
      <w:r w:rsidRPr="00C10E77">
        <w:rPr>
          <w:rFonts w:ascii="Helvetica" w:hAnsi="Helvetica" w:cs="Helvetica"/>
          <w:color w:val="000000"/>
          <w:sz w:val="22"/>
          <w:szCs w:val="22"/>
        </w:rPr>
        <w:t>.</w:t>
      </w:r>
    </w:p>
    <w:p w14:paraId="21905A23" w14:textId="757EB9A6" w:rsidR="005F1C1B" w:rsidRPr="00C10E77" w:rsidRDefault="0008525F"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We appeal to residents to</w:t>
      </w:r>
      <w:r w:rsidR="005F1C1B" w:rsidRPr="00C10E77">
        <w:rPr>
          <w:rFonts w:ascii="Helvetica" w:hAnsi="Helvetica" w:cs="Helvetica"/>
          <w:color w:val="000000"/>
          <w:sz w:val="22"/>
          <w:szCs w:val="22"/>
        </w:rPr>
        <w:t xml:space="preserve"> log a C3 </w:t>
      </w:r>
      <w:r w:rsidRPr="00C10E77">
        <w:rPr>
          <w:rFonts w:ascii="Helvetica" w:hAnsi="Helvetica" w:cs="Helvetica"/>
          <w:color w:val="000000"/>
          <w:sz w:val="22"/>
          <w:szCs w:val="22"/>
        </w:rPr>
        <w:t xml:space="preserve">with the </w:t>
      </w:r>
      <w:proofErr w:type="spellStart"/>
      <w:r w:rsidRPr="00C10E77">
        <w:rPr>
          <w:rFonts w:ascii="Helvetica" w:hAnsi="Helvetica" w:cs="Helvetica"/>
          <w:color w:val="000000"/>
          <w:sz w:val="22"/>
          <w:szCs w:val="22"/>
        </w:rPr>
        <w:t>CoCT</w:t>
      </w:r>
      <w:proofErr w:type="spellEnd"/>
      <w:r w:rsidR="005F1C1B" w:rsidRPr="00C10E77">
        <w:rPr>
          <w:rFonts w:ascii="Helvetica" w:hAnsi="Helvetica" w:cs="Helvetica"/>
          <w:color w:val="000000"/>
          <w:sz w:val="22"/>
          <w:szCs w:val="22"/>
        </w:rPr>
        <w:t xml:space="preserve">. </w:t>
      </w:r>
      <w:r w:rsidRPr="00C10E77">
        <w:rPr>
          <w:rFonts w:ascii="Helvetica" w:hAnsi="Helvetica" w:cs="Helvetica"/>
          <w:color w:val="000000"/>
          <w:sz w:val="22"/>
          <w:szCs w:val="22"/>
        </w:rPr>
        <w:t>Or run the risk of Thornton considered not have any problems.</w:t>
      </w:r>
    </w:p>
    <w:p w14:paraId="39DEA7A3" w14:textId="77777777" w:rsidR="005F1C1B" w:rsidRPr="00C10E77" w:rsidRDefault="005F1C1B" w:rsidP="005F1C1B">
      <w:pPr>
        <w:shd w:val="clear" w:color="auto" w:fill="FFFFFF"/>
        <w:rPr>
          <w:rFonts w:ascii="Helvetica" w:hAnsi="Helvetica" w:cs="Helvetica"/>
          <w:color w:val="000000"/>
          <w:sz w:val="22"/>
          <w:szCs w:val="22"/>
        </w:rPr>
      </w:pPr>
    </w:p>
    <w:p w14:paraId="6B11AB51" w14:textId="6F3E16FE"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w:t>
      </w:r>
    </w:p>
    <w:p w14:paraId="1FE621E3" w14:textId="77777777" w:rsidR="005F1C1B" w:rsidRPr="00C10E77" w:rsidRDefault="005F1C1B" w:rsidP="005F1C1B">
      <w:pPr>
        <w:shd w:val="clear" w:color="auto" w:fill="FFFFFF"/>
        <w:rPr>
          <w:rFonts w:ascii="Helvetica" w:hAnsi="Helvetica" w:cs="Helvetica"/>
          <w:color w:val="000000"/>
          <w:sz w:val="22"/>
          <w:szCs w:val="22"/>
        </w:rPr>
      </w:pPr>
    </w:p>
    <w:p w14:paraId="5AAEC4D3" w14:textId="77777777"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w:t>
      </w:r>
      <w:r w:rsidRPr="00C10E77">
        <w:rPr>
          <w:rFonts w:ascii="Helvetica" w:hAnsi="Helvetica" w:cs="Helvetica"/>
          <w:b/>
          <w:bCs/>
          <w:color w:val="000000"/>
          <w:sz w:val="22"/>
          <w:szCs w:val="22"/>
        </w:rPr>
        <w:t>Habitual Squatting</w:t>
      </w:r>
    </w:p>
    <w:p w14:paraId="7DC1B7CD" w14:textId="77777777" w:rsidR="005F1C1B" w:rsidRPr="00C10E77" w:rsidRDefault="005F1C1B" w:rsidP="005F1C1B">
      <w:pPr>
        <w:shd w:val="clear" w:color="auto" w:fill="FFFFFF"/>
        <w:rPr>
          <w:rFonts w:ascii="Helvetica" w:hAnsi="Helvetica" w:cs="Helvetica"/>
          <w:color w:val="000000"/>
          <w:sz w:val="22"/>
          <w:szCs w:val="22"/>
        </w:rPr>
      </w:pPr>
    </w:p>
    <w:p w14:paraId="42C8775E" w14:textId="77777777" w:rsidR="005F1C1B" w:rsidRPr="00C10E77" w:rsidRDefault="005F1C1B" w:rsidP="005F1C1B">
      <w:pPr>
        <w:shd w:val="clear" w:color="auto" w:fill="FFFFFF"/>
        <w:rPr>
          <w:rFonts w:ascii="Helvetica" w:hAnsi="Helvetica" w:cs="Helvetica"/>
          <w:color w:val="000000"/>
          <w:sz w:val="22"/>
          <w:szCs w:val="22"/>
        </w:rPr>
      </w:pPr>
    </w:p>
    <w:p w14:paraId="1F98388D" w14:textId="608F7305"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We reported </w:t>
      </w:r>
      <w:r w:rsidR="00B854E3" w:rsidRPr="00C10E77">
        <w:rPr>
          <w:rFonts w:ascii="Helvetica" w:hAnsi="Helvetica" w:cs="Helvetica"/>
          <w:color w:val="000000"/>
          <w:sz w:val="22"/>
          <w:szCs w:val="22"/>
        </w:rPr>
        <w:t>squatting daily to prevent squatters from getting</w:t>
      </w:r>
      <w:r w:rsidRPr="00C10E77">
        <w:rPr>
          <w:rFonts w:ascii="Helvetica" w:hAnsi="Helvetica" w:cs="Helvetica"/>
          <w:color w:val="000000"/>
          <w:sz w:val="22"/>
          <w:szCs w:val="22"/>
        </w:rPr>
        <w:t xml:space="preserve"> legal protection. </w:t>
      </w:r>
      <w:r w:rsidR="00B854E3" w:rsidRPr="00C10E77">
        <w:rPr>
          <w:rFonts w:ascii="Helvetica" w:hAnsi="Helvetica" w:cs="Helvetica"/>
          <w:color w:val="000000"/>
          <w:sz w:val="22"/>
          <w:szCs w:val="22"/>
        </w:rPr>
        <w:t>Due to our</w:t>
      </w:r>
      <w:r w:rsidRPr="00C10E77">
        <w:rPr>
          <w:rFonts w:ascii="Helvetica" w:hAnsi="Helvetica" w:cs="Helvetica"/>
          <w:color w:val="000000"/>
          <w:sz w:val="22"/>
          <w:szCs w:val="22"/>
        </w:rPr>
        <w:t xml:space="preserve"> </w:t>
      </w:r>
      <w:r w:rsidR="00B854E3" w:rsidRPr="00C10E77">
        <w:rPr>
          <w:rFonts w:ascii="Helvetica" w:hAnsi="Helvetica" w:cs="Helvetica"/>
          <w:color w:val="000000"/>
          <w:sz w:val="22"/>
          <w:szCs w:val="22"/>
        </w:rPr>
        <w:t xml:space="preserve">vigilance, we managed </w:t>
      </w:r>
      <w:r w:rsidRPr="00C10E77">
        <w:rPr>
          <w:rFonts w:ascii="Helvetica" w:hAnsi="Helvetica" w:cs="Helvetica"/>
          <w:color w:val="000000"/>
          <w:sz w:val="22"/>
          <w:szCs w:val="22"/>
        </w:rPr>
        <w:t>to get law enforcement out 3 times a week. </w:t>
      </w:r>
    </w:p>
    <w:p w14:paraId="2DBE462D" w14:textId="77777777" w:rsidR="005F1C1B" w:rsidRPr="00C10E77" w:rsidRDefault="005F1C1B" w:rsidP="005F1C1B">
      <w:pPr>
        <w:shd w:val="clear" w:color="auto" w:fill="FFFFFF"/>
        <w:rPr>
          <w:rFonts w:ascii="Helvetica" w:hAnsi="Helvetica" w:cs="Helvetica"/>
          <w:color w:val="000000"/>
          <w:sz w:val="22"/>
          <w:szCs w:val="22"/>
        </w:rPr>
      </w:pPr>
    </w:p>
    <w:p w14:paraId="7796F4BA" w14:textId="3695672C"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If not allowed on the fields near</w:t>
      </w:r>
      <w:r w:rsidR="00220A2D" w:rsidRPr="00C10E77">
        <w:rPr>
          <w:rFonts w:ascii="Helvetica" w:hAnsi="Helvetica" w:cs="Helvetica"/>
          <w:color w:val="000000"/>
          <w:sz w:val="22"/>
          <w:szCs w:val="22"/>
        </w:rPr>
        <w:t xml:space="preserve"> the </w:t>
      </w:r>
      <w:proofErr w:type="spellStart"/>
      <w:r w:rsidR="00220A2D" w:rsidRPr="00C10E77">
        <w:rPr>
          <w:rFonts w:ascii="Helvetica" w:hAnsi="Helvetica" w:cs="Helvetica"/>
          <w:color w:val="000000"/>
          <w:sz w:val="22"/>
          <w:szCs w:val="22"/>
        </w:rPr>
        <w:t>Denneboom</w:t>
      </w:r>
      <w:proofErr w:type="spellEnd"/>
      <w:r w:rsidRPr="00C10E77">
        <w:rPr>
          <w:rFonts w:ascii="Helvetica" w:hAnsi="Helvetica" w:cs="Helvetica"/>
          <w:color w:val="000000"/>
          <w:sz w:val="22"/>
          <w:szCs w:val="22"/>
        </w:rPr>
        <w:t xml:space="preserve"> circle</w:t>
      </w:r>
      <w:r w:rsidR="00220A2D" w:rsidRPr="00C10E77">
        <w:rPr>
          <w:rFonts w:ascii="Helvetica" w:hAnsi="Helvetica" w:cs="Helvetica"/>
          <w:color w:val="000000"/>
          <w:sz w:val="22"/>
          <w:szCs w:val="22"/>
        </w:rPr>
        <w:t>, vagrants would be</w:t>
      </w:r>
      <w:r w:rsidRPr="00C10E77">
        <w:rPr>
          <w:rFonts w:ascii="Helvetica" w:hAnsi="Helvetica" w:cs="Helvetica"/>
          <w:color w:val="000000"/>
          <w:sz w:val="22"/>
          <w:szCs w:val="22"/>
        </w:rPr>
        <w:t xml:space="preserve"> sleeping under the balcony at OK</w:t>
      </w:r>
      <w:r w:rsidR="00220A2D" w:rsidRPr="00C10E77">
        <w:rPr>
          <w:rFonts w:ascii="Helvetica" w:hAnsi="Helvetica" w:cs="Helvetica"/>
          <w:color w:val="000000"/>
          <w:sz w:val="22"/>
          <w:szCs w:val="22"/>
        </w:rPr>
        <w:t xml:space="preserve"> stores</w:t>
      </w:r>
      <w:r w:rsidRPr="00C10E77">
        <w:rPr>
          <w:rFonts w:ascii="Helvetica" w:hAnsi="Helvetica" w:cs="Helvetica"/>
          <w:color w:val="000000"/>
          <w:sz w:val="22"/>
          <w:szCs w:val="22"/>
        </w:rPr>
        <w:t>.</w:t>
      </w:r>
    </w:p>
    <w:p w14:paraId="75376F3D" w14:textId="77777777" w:rsidR="005F1C1B" w:rsidRPr="00C10E77" w:rsidRDefault="005F1C1B" w:rsidP="005F1C1B">
      <w:pPr>
        <w:shd w:val="clear" w:color="auto" w:fill="FFFFFF"/>
        <w:rPr>
          <w:rFonts w:ascii="Helvetica" w:hAnsi="Helvetica" w:cs="Helvetica"/>
          <w:color w:val="000000"/>
          <w:sz w:val="22"/>
          <w:szCs w:val="22"/>
        </w:rPr>
      </w:pPr>
    </w:p>
    <w:p w14:paraId="4A02F0AC" w14:textId="38B450EA" w:rsidR="005F1C1B" w:rsidRPr="00C10E77" w:rsidRDefault="00B854E3"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lastRenderedPageBreak/>
        <w:t>Incidences of drug peddling was also reported</w:t>
      </w:r>
      <w:r w:rsidR="00220A2D" w:rsidRPr="00C10E77">
        <w:rPr>
          <w:rFonts w:ascii="Helvetica" w:hAnsi="Helvetica" w:cs="Helvetica"/>
          <w:color w:val="000000"/>
          <w:sz w:val="22"/>
          <w:szCs w:val="22"/>
        </w:rPr>
        <w:t xml:space="preserve"> after hours at this shopping centre</w:t>
      </w:r>
      <w:r w:rsidRPr="00C10E77">
        <w:rPr>
          <w:rFonts w:ascii="Helvetica" w:hAnsi="Helvetica" w:cs="Helvetica"/>
          <w:color w:val="000000"/>
          <w:sz w:val="22"/>
          <w:szCs w:val="22"/>
        </w:rPr>
        <w:t>.</w:t>
      </w:r>
    </w:p>
    <w:p w14:paraId="6DD7C456" w14:textId="77777777" w:rsidR="005F1C1B" w:rsidRPr="00C10E77" w:rsidRDefault="005F1C1B" w:rsidP="005F1C1B">
      <w:pPr>
        <w:shd w:val="clear" w:color="auto" w:fill="FFFFFF"/>
        <w:rPr>
          <w:rFonts w:ascii="Helvetica" w:hAnsi="Helvetica" w:cs="Helvetica"/>
          <w:color w:val="000000"/>
          <w:sz w:val="22"/>
          <w:szCs w:val="22"/>
        </w:rPr>
      </w:pPr>
    </w:p>
    <w:p w14:paraId="0993FD86" w14:textId="77777777"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xml:space="preserve">    </w:t>
      </w:r>
      <w:r w:rsidRPr="00C10E77">
        <w:rPr>
          <w:rFonts w:ascii="Helvetica" w:hAnsi="Helvetica" w:cs="Helvetica"/>
          <w:b/>
          <w:bCs/>
          <w:color w:val="000000"/>
          <w:sz w:val="22"/>
          <w:szCs w:val="22"/>
        </w:rPr>
        <w:t>Newsletter.</w:t>
      </w:r>
    </w:p>
    <w:p w14:paraId="0D71AEE9" w14:textId="77777777" w:rsidR="005F1C1B" w:rsidRPr="00C10E77" w:rsidRDefault="005F1C1B" w:rsidP="005F1C1B">
      <w:pPr>
        <w:shd w:val="clear" w:color="auto" w:fill="FFFFFF"/>
        <w:rPr>
          <w:rFonts w:ascii="Helvetica" w:hAnsi="Helvetica" w:cs="Helvetica"/>
          <w:color w:val="000000"/>
          <w:sz w:val="22"/>
          <w:szCs w:val="22"/>
        </w:rPr>
      </w:pPr>
    </w:p>
    <w:p w14:paraId="5D4FE115" w14:textId="3A6EEAF4" w:rsidR="005F1C1B" w:rsidRPr="00C10E77" w:rsidRDefault="00824CB3"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N</w:t>
      </w:r>
      <w:r w:rsidR="00B854E3" w:rsidRPr="00C10E77">
        <w:rPr>
          <w:rFonts w:ascii="Helvetica" w:hAnsi="Helvetica" w:cs="Helvetica"/>
          <w:color w:val="000000"/>
          <w:sz w:val="22"/>
          <w:szCs w:val="22"/>
        </w:rPr>
        <w:t>ewsletters bearing information regarding</w:t>
      </w:r>
      <w:r w:rsidR="005F1C1B" w:rsidRPr="00C10E77">
        <w:rPr>
          <w:rFonts w:ascii="Helvetica" w:hAnsi="Helvetica" w:cs="Helvetica"/>
          <w:color w:val="000000"/>
          <w:sz w:val="22"/>
          <w:szCs w:val="22"/>
        </w:rPr>
        <w:t xml:space="preserve"> the </w:t>
      </w:r>
      <w:proofErr w:type="spellStart"/>
      <w:r w:rsidR="005F1C1B" w:rsidRPr="00C10E77">
        <w:rPr>
          <w:rFonts w:ascii="Helvetica" w:hAnsi="Helvetica" w:cs="Helvetica"/>
          <w:color w:val="000000"/>
          <w:sz w:val="22"/>
          <w:szCs w:val="22"/>
        </w:rPr>
        <w:t>C</w:t>
      </w:r>
      <w:r w:rsidR="00B854E3" w:rsidRPr="00C10E77">
        <w:rPr>
          <w:rFonts w:ascii="Helvetica" w:hAnsi="Helvetica" w:cs="Helvetica"/>
          <w:color w:val="000000"/>
          <w:sz w:val="22"/>
          <w:szCs w:val="22"/>
        </w:rPr>
        <w:t>oCT</w:t>
      </w:r>
      <w:proofErr w:type="spellEnd"/>
      <w:r w:rsidR="005F1C1B" w:rsidRPr="00C10E77">
        <w:rPr>
          <w:rFonts w:ascii="Helvetica" w:hAnsi="Helvetica" w:cs="Helvetica"/>
          <w:color w:val="000000"/>
          <w:sz w:val="22"/>
          <w:szCs w:val="22"/>
        </w:rPr>
        <w:t xml:space="preserve"> Department</w:t>
      </w:r>
      <w:r w:rsidR="00B854E3" w:rsidRPr="00C10E77">
        <w:rPr>
          <w:rFonts w:ascii="Helvetica" w:hAnsi="Helvetica" w:cs="Helvetica"/>
          <w:color w:val="000000"/>
          <w:sz w:val="22"/>
          <w:szCs w:val="22"/>
        </w:rPr>
        <w:t>s contact details</w:t>
      </w:r>
      <w:r w:rsidR="005F1C1B" w:rsidRPr="00C10E77">
        <w:rPr>
          <w:rFonts w:ascii="Helvetica" w:hAnsi="Helvetica" w:cs="Helvetica"/>
          <w:color w:val="000000"/>
          <w:sz w:val="22"/>
          <w:szCs w:val="22"/>
        </w:rPr>
        <w:t xml:space="preserve">, SAPS </w:t>
      </w:r>
      <w:r w:rsidR="00B854E3" w:rsidRPr="00C10E77">
        <w:rPr>
          <w:rFonts w:ascii="Helvetica" w:hAnsi="Helvetica" w:cs="Helvetica"/>
          <w:color w:val="000000"/>
          <w:sz w:val="22"/>
          <w:szCs w:val="22"/>
        </w:rPr>
        <w:t>information</w:t>
      </w:r>
      <w:r w:rsidR="005F1C1B" w:rsidRPr="00C10E77">
        <w:rPr>
          <w:rFonts w:ascii="Helvetica" w:hAnsi="Helvetica" w:cs="Helvetica"/>
          <w:color w:val="000000"/>
          <w:sz w:val="22"/>
          <w:szCs w:val="22"/>
        </w:rPr>
        <w:t>, TRRA details etc</w:t>
      </w:r>
      <w:r w:rsidRPr="00C10E77">
        <w:rPr>
          <w:rFonts w:ascii="Helvetica" w:hAnsi="Helvetica" w:cs="Helvetica"/>
          <w:color w:val="000000"/>
          <w:sz w:val="22"/>
          <w:szCs w:val="22"/>
        </w:rPr>
        <w:t xml:space="preserve"> were circulated and a call for regular publications were requested.</w:t>
      </w:r>
    </w:p>
    <w:p w14:paraId="0A93CB4A" w14:textId="77777777" w:rsidR="005F1C1B" w:rsidRPr="00C10E77" w:rsidRDefault="005F1C1B" w:rsidP="005F1C1B">
      <w:pPr>
        <w:shd w:val="clear" w:color="auto" w:fill="FFFFFF"/>
        <w:rPr>
          <w:rFonts w:ascii="Helvetica" w:hAnsi="Helvetica" w:cs="Helvetica"/>
          <w:color w:val="000000"/>
          <w:sz w:val="22"/>
          <w:szCs w:val="22"/>
        </w:rPr>
      </w:pPr>
    </w:p>
    <w:p w14:paraId="62EA7FEA"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A monthly letter is recommended with important reports from all sub committees in TRRA.</w:t>
      </w:r>
    </w:p>
    <w:p w14:paraId="593A3063" w14:textId="77777777" w:rsidR="005F1C1B" w:rsidRPr="00C10E77" w:rsidRDefault="005F1C1B" w:rsidP="005F1C1B">
      <w:pPr>
        <w:shd w:val="clear" w:color="auto" w:fill="FFFFFF"/>
        <w:rPr>
          <w:rFonts w:ascii="Helvetica" w:hAnsi="Helvetica" w:cs="Helvetica"/>
          <w:color w:val="000000"/>
          <w:sz w:val="22"/>
          <w:szCs w:val="22"/>
        </w:rPr>
      </w:pPr>
    </w:p>
    <w:p w14:paraId="675650D9" w14:textId="336F059F"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xml:space="preserve">    </w:t>
      </w:r>
      <w:r w:rsidRPr="00C10E77">
        <w:rPr>
          <w:rFonts w:ascii="Helvetica" w:hAnsi="Helvetica" w:cs="Helvetica"/>
          <w:b/>
          <w:bCs/>
          <w:color w:val="000000"/>
          <w:sz w:val="22"/>
          <w:szCs w:val="22"/>
        </w:rPr>
        <w:t xml:space="preserve">CRIME </w:t>
      </w:r>
      <w:r w:rsidR="006F6DB0" w:rsidRPr="00C10E77">
        <w:rPr>
          <w:rFonts w:ascii="Helvetica" w:hAnsi="Helvetica" w:cs="Helvetica"/>
          <w:b/>
          <w:bCs/>
          <w:color w:val="000000"/>
          <w:sz w:val="22"/>
          <w:szCs w:val="22"/>
        </w:rPr>
        <w:t>and SECURITY</w:t>
      </w:r>
    </w:p>
    <w:p w14:paraId="75687650" w14:textId="77777777" w:rsidR="005F1C1B" w:rsidRPr="00C10E77" w:rsidRDefault="005F1C1B" w:rsidP="005F1C1B">
      <w:pPr>
        <w:shd w:val="clear" w:color="auto" w:fill="FFFFFF"/>
        <w:rPr>
          <w:rFonts w:ascii="Helvetica" w:hAnsi="Helvetica" w:cs="Helvetica"/>
          <w:color w:val="000000"/>
          <w:sz w:val="22"/>
          <w:szCs w:val="22"/>
        </w:rPr>
      </w:pPr>
    </w:p>
    <w:p w14:paraId="438FC0F7" w14:textId="0EBEA337" w:rsidR="005F1C1B" w:rsidRPr="00C10E77" w:rsidRDefault="00824CB3"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The escalating crime in Thornton is of great concern.</w:t>
      </w:r>
    </w:p>
    <w:p w14:paraId="7EC0E870" w14:textId="77777777" w:rsidR="00824CB3" w:rsidRPr="00C10E77" w:rsidRDefault="00824CB3" w:rsidP="005F1C1B">
      <w:pPr>
        <w:shd w:val="clear" w:color="auto" w:fill="FFFFFF"/>
        <w:rPr>
          <w:rFonts w:ascii="Helvetica" w:hAnsi="Helvetica" w:cs="Helvetica"/>
          <w:color w:val="000000"/>
          <w:sz w:val="22"/>
          <w:szCs w:val="22"/>
        </w:rPr>
      </w:pPr>
    </w:p>
    <w:p w14:paraId="6732C63C" w14:textId="530AE495" w:rsidR="00824CB3" w:rsidRPr="00C10E77" w:rsidRDefault="00824CB3"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However, the stats according to SAPS paints a different picture. Thornton is not considered a crime hotspot. This is largely due to residents failing to report crime. </w:t>
      </w:r>
    </w:p>
    <w:p w14:paraId="7CEA9EC4" w14:textId="77777777" w:rsidR="005F1C1B" w:rsidRPr="00C10E77" w:rsidRDefault="005F1C1B" w:rsidP="005F1C1B">
      <w:pPr>
        <w:shd w:val="clear" w:color="auto" w:fill="FFFFFF"/>
        <w:rPr>
          <w:rFonts w:ascii="Helvetica" w:hAnsi="Helvetica" w:cs="Helvetica"/>
          <w:color w:val="000000"/>
          <w:sz w:val="22"/>
          <w:szCs w:val="22"/>
        </w:rPr>
      </w:pPr>
    </w:p>
    <w:p w14:paraId="61E9EFA8" w14:textId="77777777" w:rsidR="006F6DB0" w:rsidRPr="00C10E77" w:rsidRDefault="008607F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TRRA is planning to go on a crime awareness campaign to remedy the situation. Plans are afoot to work with SAPS, CPF, TNW and street committees to rid the area of crime. TRRA is committed to street committees as this will ensure more eyes on our roads. SAPS have one vehicle for 3 areas. This</w:t>
      </w:r>
      <w:r w:rsidR="006F6DB0" w:rsidRPr="00C10E77">
        <w:rPr>
          <w:rFonts w:ascii="Helvetica" w:hAnsi="Helvetica" w:cs="Helvetica"/>
          <w:color w:val="000000"/>
          <w:sz w:val="22"/>
          <w:szCs w:val="22"/>
        </w:rPr>
        <w:t xml:space="preserve"> is</w:t>
      </w:r>
      <w:r w:rsidRPr="00C10E77">
        <w:rPr>
          <w:rFonts w:ascii="Helvetica" w:hAnsi="Helvetica" w:cs="Helvetica"/>
          <w:color w:val="000000"/>
          <w:sz w:val="22"/>
          <w:szCs w:val="22"/>
        </w:rPr>
        <w:t xml:space="preserve"> </w:t>
      </w:r>
      <w:r w:rsidR="006F6DB0" w:rsidRPr="00C10E77">
        <w:rPr>
          <w:rFonts w:ascii="Helvetica" w:hAnsi="Helvetica" w:cs="Helvetica"/>
          <w:color w:val="000000"/>
          <w:sz w:val="22"/>
          <w:szCs w:val="22"/>
        </w:rPr>
        <w:t>inadequate for such a large area</w:t>
      </w:r>
      <w:r w:rsidRPr="00C10E77">
        <w:rPr>
          <w:rFonts w:ascii="Helvetica" w:hAnsi="Helvetica" w:cs="Helvetica"/>
          <w:color w:val="000000"/>
          <w:sz w:val="22"/>
          <w:szCs w:val="22"/>
        </w:rPr>
        <w:t>.</w:t>
      </w:r>
    </w:p>
    <w:p w14:paraId="04FC2670" w14:textId="77777777" w:rsidR="006F6DB0" w:rsidRPr="00C10E77" w:rsidRDefault="006F6DB0" w:rsidP="005F1C1B">
      <w:pPr>
        <w:shd w:val="clear" w:color="auto" w:fill="FFFFFF"/>
        <w:rPr>
          <w:rFonts w:ascii="Helvetica" w:hAnsi="Helvetica" w:cs="Helvetica"/>
          <w:color w:val="000000"/>
          <w:sz w:val="22"/>
          <w:szCs w:val="22"/>
        </w:rPr>
      </w:pPr>
    </w:p>
    <w:p w14:paraId="4FD9B9A4" w14:textId="6AA5BA84" w:rsidR="005F1C1B" w:rsidRPr="00C10E77" w:rsidRDefault="006F6DB0"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Another area of concern is the feeding of vagrants by our residents. This perpetuates the vagrancy problem and residents are encourage to rather contact </w:t>
      </w:r>
      <w:proofErr w:type="spellStart"/>
      <w:r w:rsidRPr="00C10E77">
        <w:rPr>
          <w:rFonts w:ascii="Helvetica" w:hAnsi="Helvetica" w:cs="Helvetica"/>
          <w:color w:val="000000"/>
          <w:sz w:val="22"/>
          <w:szCs w:val="22"/>
        </w:rPr>
        <w:t>CoCT</w:t>
      </w:r>
      <w:proofErr w:type="spellEnd"/>
      <w:r w:rsidRPr="00C10E77">
        <w:rPr>
          <w:rFonts w:ascii="Helvetica" w:hAnsi="Helvetica" w:cs="Helvetica"/>
          <w:color w:val="000000"/>
          <w:sz w:val="22"/>
          <w:szCs w:val="22"/>
        </w:rPr>
        <w:t xml:space="preserve"> and donate to registered shelters and welfare </w:t>
      </w:r>
      <w:r w:rsidR="0067040F" w:rsidRPr="00C10E77">
        <w:rPr>
          <w:rFonts w:ascii="Helvetica" w:hAnsi="Helvetica" w:cs="Helvetica"/>
          <w:color w:val="000000"/>
          <w:sz w:val="22"/>
          <w:szCs w:val="22"/>
        </w:rPr>
        <w:t>organisations</w:t>
      </w:r>
      <w:r w:rsidRPr="00C10E77">
        <w:rPr>
          <w:rFonts w:ascii="Helvetica" w:hAnsi="Helvetica" w:cs="Helvetica"/>
          <w:color w:val="000000"/>
          <w:sz w:val="22"/>
          <w:szCs w:val="22"/>
        </w:rPr>
        <w:t xml:space="preserve">. </w:t>
      </w:r>
      <w:r w:rsidR="008607FD" w:rsidRPr="00C10E77">
        <w:rPr>
          <w:rFonts w:ascii="Helvetica" w:hAnsi="Helvetica" w:cs="Helvetica"/>
          <w:color w:val="000000"/>
          <w:sz w:val="22"/>
          <w:szCs w:val="22"/>
        </w:rPr>
        <w:t xml:space="preserve"> </w:t>
      </w:r>
    </w:p>
    <w:p w14:paraId="6EB3ACE8" w14:textId="77777777" w:rsidR="005F1C1B" w:rsidRPr="00C10E77" w:rsidRDefault="005F1C1B" w:rsidP="005F1C1B">
      <w:pPr>
        <w:shd w:val="clear" w:color="auto" w:fill="FFFFFF"/>
        <w:rPr>
          <w:rFonts w:ascii="Helvetica" w:hAnsi="Helvetica" w:cs="Helvetica"/>
          <w:color w:val="000000"/>
          <w:sz w:val="22"/>
          <w:szCs w:val="22"/>
        </w:rPr>
      </w:pPr>
    </w:p>
    <w:p w14:paraId="223F7800" w14:textId="77777777" w:rsidR="005F1C1B" w:rsidRPr="00C10E77" w:rsidRDefault="005F1C1B" w:rsidP="005F1C1B">
      <w:pPr>
        <w:shd w:val="clear" w:color="auto" w:fill="FFFFFF"/>
        <w:rPr>
          <w:rFonts w:ascii="Helvetica" w:hAnsi="Helvetica" w:cs="Helvetica"/>
          <w:color w:val="000000"/>
          <w:sz w:val="22"/>
          <w:szCs w:val="22"/>
        </w:rPr>
      </w:pPr>
    </w:p>
    <w:p w14:paraId="7EB5DEE5" w14:textId="45D34F76" w:rsidR="005F1C1B" w:rsidRPr="00C10E77" w:rsidRDefault="005F1C1B" w:rsidP="006F6DB0">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w:t>
      </w:r>
    </w:p>
    <w:p w14:paraId="2234E723" w14:textId="77777777" w:rsidR="005F1C1B" w:rsidRPr="00C10E77" w:rsidRDefault="005F1C1B" w:rsidP="005F1C1B">
      <w:pPr>
        <w:shd w:val="clear" w:color="auto" w:fill="FFFFFF"/>
        <w:rPr>
          <w:rFonts w:ascii="Helvetica" w:hAnsi="Helvetica" w:cs="Helvetica"/>
          <w:color w:val="000000"/>
          <w:sz w:val="22"/>
          <w:szCs w:val="22"/>
        </w:rPr>
      </w:pPr>
    </w:p>
    <w:p w14:paraId="6293EB93" w14:textId="77777777"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w:t>
      </w:r>
      <w:r w:rsidRPr="00C10E77">
        <w:rPr>
          <w:rFonts w:ascii="Helvetica" w:hAnsi="Helvetica" w:cs="Helvetica"/>
          <w:b/>
          <w:bCs/>
          <w:color w:val="000000"/>
          <w:sz w:val="22"/>
          <w:szCs w:val="22"/>
        </w:rPr>
        <w:t>Vagrancy in Area</w:t>
      </w:r>
    </w:p>
    <w:p w14:paraId="5FC159A4" w14:textId="77777777" w:rsidR="005F1C1B" w:rsidRPr="00C10E77" w:rsidRDefault="005F1C1B" w:rsidP="005F1C1B">
      <w:pPr>
        <w:shd w:val="clear" w:color="auto" w:fill="FFFFFF"/>
        <w:rPr>
          <w:rFonts w:ascii="Helvetica" w:hAnsi="Helvetica" w:cs="Helvetica"/>
          <w:color w:val="000000"/>
          <w:sz w:val="22"/>
          <w:szCs w:val="22"/>
        </w:rPr>
      </w:pPr>
    </w:p>
    <w:p w14:paraId="1798D05B" w14:textId="4ABD2938"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The Epping informal settlement </w:t>
      </w:r>
      <w:r w:rsidR="006F6DB0" w:rsidRPr="00C10E77">
        <w:rPr>
          <w:rFonts w:ascii="Helvetica" w:hAnsi="Helvetica" w:cs="Helvetica"/>
          <w:color w:val="000000"/>
          <w:sz w:val="22"/>
          <w:szCs w:val="22"/>
        </w:rPr>
        <w:t xml:space="preserve">has been </w:t>
      </w:r>
      <w:r w:rsidR="0067040F" w:rsidRPr="00C10E77">
        <w:rPr>
          <w:rFonts w:ascii="Helvetica" w:hAnsi="Helvetica" w:cs="Helvetica"/>
          <w:color w:val="000000"/>
          <w:sz w:val="22"/>
          <w:szCs w:val="22"/>
        </w:rPr>
        <w:t>20-year</w:t>
      </w:r>
      <w:r w:rsidR="00220A2D" w:rsidRPr="00C10E77">
        <w:rPr>
          <w:rFonts w:ascii="Helvetica" w:hAnsi="Helvetica" w:cs="Helvetica"/>
          <w:color w:val="000000"/>
          <w:sz w:val="22"/>
          <w:szCs w:val="22"/>
        </w:rPr>
        <w:t xml:space="preserve"> long</w:t>
      </w:r>
      <w:r w:rsidR="006F6DB0" w:rsidRPr="00C10E77">
        <w:rPr>
          <w:rFonts w:ascii="Helvetica" w:hAnsi="Helvetica" w:cs="Helvetica"/>
          <w:color w:val="000000"/>
          <w:sz w:val="22"/>
          <w:szCs w:val="22"/>
        </w:rPr>
        <w:t xml:space="preserve"> problem that has plagued the Thornton community. Evidence of a shebeen, drug peddling </w:t>
      </w:r>
      <w:r w:rsidR="0067040F" w:rsidRPr="00C10E77">
        <w:rPr>
          <w:rFonts w:ascii="Helvetica" w:hAnsi="Helvetica" w:cs="Helvetica"/>
          <w:color w:val="000000"/>
          <w:sz w:val="22"/>
          <w:szCs w:val="22"/>
        </w:rPr>
        <w:t xml:space="preserve">and other vices are common knowledge. TRRA have acted on resident’s mandate to escalate the call to permanently relocate these squatters and rid our area of this problem. </w:t>
      </w:r>
    </w:p>
    <w:p w14:paraId="5C7DFC7D" w14:textId="77777777" w:rsidR="005F1C1B" w:rsidRPr="00C10E77" w:rsidRDefault="005F1C1B" w:rsidP="005F1C1B">
      <w:pPr>
        <w:shd w:val="clear" w:color="auto" w:fill="FFFFFF"/>
        <w:rPr>
          <w:rFonts w:ascii="Helvetica" w:hAnsi="Helvetica" w:cs="Helvetica"/>
          <w:color w:val="000000"/>
          <w:sz w:val="22"/>
          <w:szCs w:val="22"/>
        </w:rPr>
      </w:pPr>
    </w:p>
    <w:p w14:paraId="4BAFE567" w14:textId="77777777" w:rsidR="005F1C1B" w:rsidRPr="00C10E77" w:rsidRDefault="005F1C1B" w:rsidP="005F1C1B">
      <w:pPr>
        <w:shd w:val="clear" w:color="auto" w:fill="FFFFFF"/>
        <w:rPr>
          <w:rFonts w:ascii="Helvetica" w:hAnsi="Helvetica" w:cs="Helvetica"/>
          <w:color w:val="000000"/>
          <w:sz w:val="22"/>
          <w:szCs w:val="22"/>
        </w:rPr>
      </w:pPr>
    </w:p>
    <w:p w14:paraId="72AD44DD" w14:textId="285E3550" w:rsidR="005F1C1B" w:rsidRPr="00C10E77" w:rsidRDefault="005F1C1B" w:rsidP="005F1C1B">
      <w:pPr>
        <w:shd w:val="clear" w:color="auto" w:fill="FFFFFF"/>
        <w:rPr>
          <w:rFonts w:ascii="Helvetica" w:hAnsi="Helvetica" w:cs="Helvetica"/>
          <w:color w:val="000000"/>
          <w:sz w:val="22"/>
          <w:szCs w:val="22"/>
        </w:rPr>
      </w:pPr>
    </w:p>
    <w:p w14:paraId="7C37C2E6"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w:t>
      </w:r>
    </w:p>
    <w:p w14:paraId="771EF0B4" w14:textId="412FFFB3"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w:t>
      </w:r>
      <w:r w:rsidRPr="00C10E77">
        <w:rPr>
          <w:rFonts w:ascii="Helvetica" w:hAnsi="Helvetica" w:cs="Helvetica"/>
          <w:b/>
          <w:bCs/>
          <w:color w:val="000000"/>
          <w:sz w:val="22"/>
          <w:szCs w:val="22"/>
        </w:rPr>
        <w:t>Canvassing   membership.</w:t>
      </w:r>
    </w:p>
    <w:p w14:paraId="79051FA0" w14:textId="77777777" w:rsidR="005F1C1B" w:rsidRPr="00C10E77" w:rsidRDefault="005F1C1B" w:rsidP="005F1C1B">
      <w:pPr>
        <w:shd w:val="clear" w:color="auto" w:fill="FFFFFF"/>
        <w:rPr>
          <w:rFonts w:ascii="Helvetica" w:hAnsi="Helvetica" w:cs="Helvetica"/>
          <w:color w:val="000000"/>
          <w:sz w:val="22"/>
          <w:szCs w:val="22"/>
        </w:rPr>
      </w:pPr>
    </w:p>
    <w:p w14:paraId="549B462B" w14:textId="38321AB9"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Dedicated members and concern street </w:t>
      </w:r>
      <w:r w:rsidR="0067040F" w:rsidRPr="00C10E77">
        <w:rPr>
          <w:rFonts w:ascii="Helvetica" w:hAnsi="Helvetica" w:cs="Helvetica"/>
          <w:color w:val="000000"/>
          <w:sz w:val="22"/>
          <w:szCs w:val="22"/>
        </w:rPr>
        <w:t>committees are</w:t>
      </w:r>
      <w:r w:rsidRPr="00C10E77">
        <w:rPr>
          <w:rFonts w:ascii="Helvetica" w:hAnsi="Helvetica" w:cs="Helvetica"/>
          <w:color w:val="000000"/>
          <w:sz w:val="22"/>
          <w:szCs w:val="22"/>
        </w:rPr>
        <w:t xml:space="preserve"> actively campaigned for Residents to join the TRRA so that the area is well represented.</w:t>
      </w:r>
    </w:p>
    <w:p w14:paraId="63DFC200" w14:textId="77777777" w:rsidR="005F1C1B" w:rsidRPr="00C10E77" w:rsidRDefault="005F1C1B" w:rsidP="005F1C1B">
      <w:pPr>
        <w:shd w:val="clear" w:color="auto" w:fill="FFFFFF"/>
        <w:rPr>
          <w:rFonts w:ascii="Helvetica" w:hAnsi="Helvetica" w:cs="Helvetica"/>
          <w:color w:val="000000"/>
          <w:sz w:val="22"/>
          <w:szCs w:val="22"/>
        </w:rPr>
      </w:pPr>
    </w:p>
    <w:p w14:paraId="1A2266CC" w14:textId="2152F1A9"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My appeal is for the new members to get involved </w:t>
      </w:r>
      <w:r w:rsidR="0067040F" w:rsidRPr="00C10E77">
        <w:rPr>
          <w:rFonts w:ascii="Helvetica" w:hAnsi="Helvetica" w:cs="Helvetica"/>
          <w:color w:val="000000"/>
          <w:sz w:val="22"/>
          <w:szCs w:val="22"/>
        </w:rPr>
        <w:t>in planning the way forward for Thornton</w:t>
      </w:r>
      <w:r w:rsidRPr="00C10E77">
        <w:rPr>
          <w:rFonts w:ascii="Helvetica" w:hAnsi="Helvetica" w:cs="Helvetica"/>
          <w:color w:val="000000"/>
          <w:sz w:val="22"/>
          <w:szCs w:val="22"/>
        </w:rPr>
        <w:t xml:space="preserve">. </w:t>
      </w:r>
      <w:r w:rsidR="0067040F" w:rsidRPr="00C10E77">
        <w:rPr>
          <w:rFonts w:ascii="Helvetica" w:hAnsi="Helvetica" w:cs="Helvetica"/>
          <w:color w:val="000000"/>
          <w:sz w:val="22"/>
          <w:szCs w:val="22"/>
        </w:rPr>
        <w:t xml:space="preserve">TRRA are open to </w:t>
      </w:r>
      <w:r w:rsidR="00220A2D" w:rsidRPr="00C10E77">
        <w:rPr>
          <w:rFonts w:ascii="Helvetica" w:hAnsi="Helvetica" w:cs="Helvetica"/>
          <w:color w:val="000000"/>
          <w:sz w:val="22"/>
          <w:szCs w:val="22"/>
        </w:rPr>
        <w:t xml:space="preserve">positive </w:t>
      </w:r>
      <w:r w:rsidR="0067040F" w:rsidRPr="00C10E77">
        <w:rPr>
          <w:rFonts w:ascii="Helvetica" w:hAnsi="Helvetica" w:cs="Helvetica"/>
          <w:color w:val="000000"/>
          <w:sz w:val="22"/>
          <w:szCs w:val="22"/>
        </w:rPr>
        <w:t>suggestions and d</w:t>
      </w:r>
      <w:r w:rsidRPr="00C10E77">
        <w:rPr>
          <w:rFonts w:ascii="Helvetica" w:hAnsi="Helvetica" w:cs="Helvetica"/>
          <w:color w:val="000000"/>
          <w:sz w:val="22"/>
          <w:szCs w:val="22"/>
        </w:rPr>
        <w:t>iscussion</w:t>
      </w:r>
      <w:r w:rsidR="0067040F" w:rsidRPr="00C10E77">
        <w:rPr>
          <w:rFonts w:ascii="Helvetica" w:hAnsi="Helvetica" w:cs="Helvetica"/>
          <w:color w:val="000000"/>
          <w:sz w:val="22"/>
          <w:szCs w:val="22"/>
        </w:rPr>
        <w:t>s</w:t>
      </w:r>
      <w:r w:rsidRPr="00C10E77">
        <w:rPr>
          <w:rFonts w:ascii="Helvetica" w:hAnsi="Helvetica" w:cs="Helvetica"/>
          <w:color w:val="000000"/>
          <w:sz w:val="22"/>
          <w:szCs w:val="22"/>
        </w:rPr>
        <w:t xml:space="preserve"> on anything that will benefit Thornton and </w:t>
      </w:r>
      <w:r w:rsidR="00220A2D" w:rsidRPr="00C10E77">
        <w:rPr>
          <w:rFonts w:ascii="Helvetica" w:hAnsi="Helvetica" w:cs="Helvetica"/>
          <w:color w:val="000000"/>
          <w:sz w:val="22"/>
          <w:szCs w:val="22"/>
        </w:rPr>
        <w:t xml:space="preserve">build </w:t>
      </w:r>
      <w:r w:rsidRPr="00C10E77">
        <w:rPr>
          <w:rFonts w:ascii="Helvetica" w:hAnsi="Helvetica" w:cs="Helvetica"/>
          <w:color w:val="000000"/>
          <w:sz w:val="22"/>
          <w:szCs w:val="22"/>
        </w:rPr>
        <w:t xml:space="preserve">its character and </w:t>
      </w:r>
      <w:r w:rsidR="00220A2D" w:rsidRPr="00C10E77">
        <w:rPr>
          <w:rFonts w:ascii="Helvetica" w:hAnsi="Helvetica" w:cs="Helvetica"/>
          <w:color w:val="000000"/>
          <w:sz w:val="22"/>
          <w:szCs w:val="22"/>
        </w:rPr>
        <w:t xml:space="preserve">improve </w:t>
      </w:r>
      <w:r w:rsidRPr="00C10E77">
        <w:rPr>
          <w:rFonts w:ascii="Helvetica" w:hAnsi="Helvetica" w:cs="Helvetica"/>
          <w:color w:val="000000"/>
          <w:sz w:val="22"/>
          <w:szCs w:val="22"/>
        </w:rPr>
        <w:t>security.</w:t>
      </w:r>
    </w:p>
    <w:p w14:paraId="34CE700F" w14:textId="77777777" w:rsidR="005F1C1B" w:rsidRPr="00C10E77" w:rsidRDefault="005F1C1B" w:rsidP="005F1C1B">
      <w:pPr>
        <w:shd w:val="clear" w:color="auto" w:fill="FFFFFF"/>
        <w:rPr>
          <w:rFonts w:ascii="Helvetica" w:hAnsi="Helvetica" w:cs="Helvetica"/>
          <w:color w:val="000000"/>
          <w:sz w:val="22"/>
          <w:szCs w:val="22"/>
        </w:rPr>
      </w:pPr>
    </w:p>
    <w:p w14:paraId="6EADC205" w14:textId="77777777" w:rsidR="005F1C1B" w:rsidRPr="00C10E77" w:rsidRDefault="005F1C1B" w:rsidP="005F1C1B">
      <w:pPr>
        <w:shd w:val="clear" w:color="auto" w:fill="FFFFFF"/>
        <w:rPr>
          <w:rFonts w:ascii="Helvetica" w:hAnsi="Helvetica" w:cs="Helvetica"/>
          <w:color w:val="000000"/>
          <w:sz w:val="22"/>
          <w:szCs w:val="22"/>
        </w:rPr>
      </w:pPr>
    </w:p>
    <w:p w14:paraId="1AF91A1A" w14:textId="77777777"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b/>
          <w:bCs/>
          <w:color w:val="000000"/>
          <w:sz w:val="22"/>
          <w:szCs w:val="22"/>
        </w:rPr>
        <w:t>PINELANDS CPF</w:t>
      </w:r>
    </w:p>
    <w:p w14:paraId="616B1AA7" w14:textId="77777777" w:rsidR="005F1C1B" w:rsidRPr="00C10E77" w:rsidRDefault="005F1C1B" w:rsidP="005F1C1B">
      <w:pPr>
        <w:shd w:val="clear" w:color="auto" w:fill="FFFFFF"/>
        <w:rPr>
          <w:rFonts w:ascii="Helvetica" w:hAnsi="Helvetica" w:cs="Helvetica"/>
          <w:color w:val="000000"/>
          <w:sz w:val="22"/>
          <w:szCs w:val="22"/>
        </w:rPr>
      </w:pPr>
    </w:p>
    <w:p w14:paraId="22EA9CCB" w14:textId="060DAB8D" w:rsidR="005F1C1B" w:rsidRPr="00C10E77" w:rsidRDefault="001A4C4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TRRA encourages residents to attend the SAPS/CPF Imbizo’s and raise pertinent issues. This is a good platform to address safety concerns</w:t>
      </w:r>
      <w:r w:rsidR="00220A2D" w:rsidRPr="00C10E77">
        <w:rPr>
          <w:rFonts w:ascii="Helvetica" w:hAnsi="Helvetica" w:cs="Helvetica"/>
          <w:color w:val="000000"/>
          <w:sz w:val="22"/>
          <w:szCs w:val="22"/>
        </w:rPr>
        <w:t>.</w:t>
      </w:r>
    </w:p>
    <w:p w14:paraId="1D8DD8DC" w14:textId="77777777" w:rsidR="005F1C1B" w:rsidRPr="00C10E77" w:rsidRDefault="005F1C1B" w:rsidP="005F1C1B">
      <w:pPr>
        <w:shd w:val="clear" w:color="auto" w:fill="FFFFFF"/>
        <w:rPr>
          <w:rFonts w:ascii="Helvetica" w:hAnsi="Helvetica" w:cs="Helvetica"/>
          <w:color w:val="000000"/>
          <w:sz w:val="22"/>
          <w:szCs w:val="22"/>
        </w:rPr>
      </w:pPr>
    </w:p>
    <w:p w14:paraId="5FD44463" w14:textId="77777777" w:rsidR="005F1C1B" w:rsidRPr="00C10E77" w:rsidRDefault="005F1C1B" w:rsidP="005F1C1B">
      <w:pPr>
        <w:shd w:val="clear" w:color="auto" w:fill="FFFFFF"/>
        <w:rPr>
          <w:rFonts w:ascii="Helvetica" w:hAnsi="Helvetica" w:cs="Helvetica"/>
          <w:color w:val="000000"/>
          <w:sz w:val="22"/>
          <w:szCs w:val="22"/>
        </w:rPr>
      </w:pPr>
    </w:p>
    <w:p w14:paraId="6D5085BE"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b/>
          <w:bCs/>
          <w:color w:val="000000"/>
          <w:sz w:val="22"/>
          <w:szCs w:val="22"/>
        </w:rPr>
        <w:lastRenderedPageBreak/>
        <w:t>        Litter in Area</w:t>
      </w:r>
      <w:r w:rsidRPr="00C10E77">
        <w:rPr>
          <w:rFonts w:ascii="Helvetica" w:hAnsi="Helvetica" w:cs="Helvetica"/>
          <w:color w:val="000000"/>
          <w:sz w:val="22"/>
          <w:szCs w:val="22"/>
        </w:rPr>
        <w:t>.</w:t>
      </w:r>
    </w:p>
    <w:p w14:paraId="4527CCEC" w14:textId="77777777" w:rsidR="005F1C1B" w:rsidRPr="00C10E77" w:rsidRDefault="005F1C1B" w:rsidP="005F1C1B">
      <w:pPr>
        <w:shd w:val="clear" w:color="auto" w:fill="FFFFFF"/>
        <w:rPr>
          <w:rFonts w:ascii="Helvetica" w:hAnsi="Helvetica" w:cs="Helvetica"/>
          <w:color w:val="000000"/>
          <w:sz w:val="22"/>
          <w:szCs w:val="22"/>
        </w:rPr>
      </w:pPr>
    </w:p>
    <w:p w14:paraId="3DE4BBB3" w14:textId="3CD42EA9" w:rsidR="005F1C1B" w:rsidRPr="00C10E77" w:rsidRDefault="001A4C4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We have a monthly cleanup drive every 2</w:t>
      </w:r>
      <w:r w:rsidRPr="00C10E77">
        <w:rPr>
          <w:rFonts w:ascii="Helvetica" w:hAnsi="Helvetica" w:cs="Helvetica"/>
          <w:color w:val="000000"/>
          <w:sz w:val="22"/>
          <w:szCs w:val="22"/>
          <w:vertAlign w:val="superscript"/>
        </w:rPr>
        <w:t>nd</w:t>
      </w:r>
      <w:r w:rsidRPr="00C10E77">
        <w:rPr>
          <w:rFonts w:ascii="Helvetica" w:hAnsi="Helvetica" w:cs="Helvetica"/>
          <w:color w:val="000000"/>
          <w:sz w:val="22"/>
          <w:szCs w:val="22"/>
        </w:rPr>
        <w:t xml:space="preserve"> Saturday from 900am for an hour. Feel free to join in and meet new neighbours. </w:t>
      </w:r>
    </w:p>
    <w:p w14:paraId="0B01A04A" w14:textId="77777777" w:rsidR="005F1C1B" w:rsidRPr="00C10E77" w:rsidRDefault="005F1C1B" w:rsidP="005F1C1B">
      <w:pPr>
        <w:shd w:val="clear" w:color="auto" w:fill="FFFFFF"/>
        <w:rPr>
          <w:rFonts w:ascii="Helvetica" w:hAnsi="Helvetica" w:cs="Helvetica"/>
          <w:color w:val="000000"/>
          <w:sz w:val="22"/>
          <w:szCs w:val="22"/>
        </w:rPr>
      </w:pPr>
    </w:p>
    <w:p w14:paraId="586EFDB0" w14:textId="77777777"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color w:val="000000"/>
          <w:sz w:val="22"/>
          <w:szCs w:val="22"/>
        </w:rPr>
        <w:t xml:space="preserve">        </w:t>
      </w:r>
      <w:r w:rsidRPr="00C10E77">
        <w:rPr>
          <w:rFonts w:ascii="Helvetica" w:hAnsi="Helvetica" w:cs="Helvetica"/>
          <w:b/>
          <w:bCs/>
          <w:color w:val="000000"/>
          <w:sz w:val="22"/>
          <w:szCs w:val="22"/>
        </w:rPr>
        <w:t>Robot Begging</w:t>
      </w:r>
    </w:p>
    <w:p w14:paraId="35073BBB" w14:textId="77777777" w:rsidR="005F1C1B" w:rsidRPr="00C10E77" w:rsidRDefault="005F1C1B" w:rsidP="005F1C1B">
      <w:pPr>
        <w:shd w:val="clear" w:color="auto" w:fill="FFFFFF"/>
        <w:rPr>
          <w:rFonts w:ascii="Helvetica" w:hAnsi="Helvetica" w:cs="Helvetica"/>
          <w:color w:val="000000"/>
          <w:sz w:val="22"/>
          <w:szCs w:val="22"/>
        </w:rPr>
      </w:pPr>
    </w:p>
    <w:p w14:paraId="3AC5B529" w14:textId="4BFA6D3F" w:rsidR="005F1C1B" w:rsidRPr="00C10E77" w:rsidRDefault="001A4C4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This is a growing problem and needs to be address. Mothers begging with little children on the street </w:t>
      </w:r>
      <w:r w:rsidR="00C1197D" w:rsidRPr="00C10E77">
        <w:rPr>
          <w:rFonts w:ascii="Helvetica" w:hAnsi="Helvetica" w:cs="Helvetica"/>
          <w:color w:val="000000"/>
          <w:sz w:val="22"/>
          <w:szCs w:val="22"/>
        </w:rPr>
        <w:t xml:space="preserve">is very concerning. They are putting the children in harms way. Social services </w:t>
      </w:r>
      <w:r w:rsidR="00C10E77" w:rsidRPr="00C10E77">
        <w:rPr>
          <w:rFonts w:ascii="Helvetica" w:hAnsi="Helvetica" w:cs="Helvetica"/>
          <w:color w:val="000000"/>
          <w:sz w:val="22"/>
          <w:szCs w:val="22"/>
        </w:rPr>
        <w:t>need</w:t>
      </w:r>
      <w:r w:rsidR="00C1197D" w:rsidRPr="00C10E77">
        <w:rPr>
          <w:rFonts w:ascii="Helvetica" w:hAnsi="Helvetica" w:cs="Helvetica"/>
          <w:color w:val="000000"/>
          <w:sz w:val="22"/>
          <w:szCs w:val="22"/>
        </w:rPr>
        <w:t xml:space="preserve"> to be part of the solution.</w:t>
      </w:r>
    </w:p>
    <w:p w14:paraId="4DC3A9C7" w14:textId="7777777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w:t>
      </w:r>
    </w:p>
    <w:p w14:paraId="6BC0B184" w14:textId="557AFAD1" w:rsidR="005F1C1B" w:rsidRPr="00C10E77" w:rsidRDefault="005F1C1B" w:rsidP="005F1C1B">
      <w:pPr>
        <w:shd w:val="clear" w:color="auto" w:fill="FFFFFF"/>
        <w:rPr>
          <w:rFonts w:ascii="Helvetica" w:hAnsi="Helvetica" w:cs="Helvetica"/>
          <w:b/>
          <w:bCs/>
          <w:color w:val="000000"/>
          <w:sz w:val="22"/>
          <w:szCs w:val="22"/>
        </w:rPr>
      </w:pPr>
      <w:r w:rsidRPr="00C10E77">
        <w:rPr>
          <w:rFonts w:ascii="Helvetica" w:hAnsi="Helvetica" w:cs="Helvetica"/>
          <w:b/>
          <w:bCs/>
          <w:color w:val="000000"/>
          <w:sz w:val="22"/>
          <w:szCs w:val="22"/>
        </w:rPr>
        <w:t>Sub Council. / WARD Representation.</w:t>
      </w:r>
    </w:p>
    <w:p w14:paraId="5A670EDC" w14:textId="77777777" w:rsidR="005F1C1B" w:rsidRPr="00C10E77" w:rsidRDefault="005F1C1B" w:rsidP="005F1C1B">
      <w:pPr>
        <w:shd w:val="clear" w:color="auto" w:fill="FFFFFF"/>
        <w:rPr>
          <w:rFonts w:ascii="Helvetica" w:hAnsi="Helvetica" w:cs="Helvetica"/>
          <w:color w:val="000000"/>
          <w:sz w:val="22"/>
          <w:szCs w:val="22"/>
        </w:rPr>
      </w:pPr>
    </w:p>
    <w:p w14:paraId="3EB1FC24" w14:textId="3D27DA7B" w:rsidR="005F1C1B" w:rsidRPr="00C10E77" w:rsidRDefault="00220A2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This is another area of concern. </w:t>
      </w:r>
    </w:p>
    <w:p w14:paraId="31F6E681" w14:textId="77777777" w:rsidR="00220A2D" w:rsidRPr="00C10E77" w:rsidRDefault="00220A2D" w:rsidP="005F1C1B">
      <w:pPr>
        <w:shd w:val="clear" w:color="auto" w:fill="FFFFFF"/>
        <w:rPr>
          <w:rFonts w:ascii="Helvetica" w:hAnsi="Helvetica" w:cs="Helvetica"/>
          <w:color w:val="000000"/>
          <w:sz w:val="22"/>
          <w:szCs w:val="22"/>
        </w:rPr>
      </w:pPr>
    </w:p>
    <w:p w14:paraId="5A468C33" w14:textId="75038261" w:rsidR="00220A2D" w:rsidRPr="00C10E77" w:rsidRDefault="00220A2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Effective communication with the </w:t>
      </w:r>
      <w:proofErr w:type="spellStart"/>
      <w:r w:rsidRPr="00C10E77">
        <w:rPr>
          <w:rFonts w:ascii="Helvetica" w:hAnsi="Helvetica" w:cs="Helvetica"/>
          <w:color w:val="000000"/>
          <w:sz w:val="22"/>
          <w:szCs w:val="22"/>
        </w:rPr>
        <w:t>CoCT</w:t>
      </w:r>
      <w:proofErr w:type="spellEnd"/>
      <w:r w:rsidRPr="00C10E77">
        <w:rPr>
          <w:rFonts w:ascii="Helvetica" w:hAnsi="Helvetica" w:cs="Helvetica"/>
          <w:color w:val="000000"/>
          <w:sz w:val="22"/>
          <w:szCs w:val="22"/>
        </w:rPr>
        <w:t xml:space="preserve"> is key for building trust with council. Plans of moving the squatters to a more condensed are</w:t>
      </w:r>
      <w:r w:rsidR="003654AA" w:rsidRPr="00C10E77">
        <w:rPr>
          <w:rFonts w:ascii="Helvetica" w:hAnsi="Helvetica" w:cs="Helvetica"/>
          <w:color w:val="000000"/>
          <w:sz w:val="22"/>
          <w:szCs w:val="22"/>
        </w:rPr>
        <w:t xml:space="preserve">a, a new road linking Conradie development to Voortrekker Road and the proposed Truck stop in Epping industrial are some of the proposed developments that impacts the Thornton community. </w:t>
      </w:r>
    </w:p>
    <w:p w14:paraId="7BC2DF50" w14:textId="77777777" w:rsidR="003654AA" w:rsidRPr="00C10E77" w:rsidRDefault="003654AA" w:rsidP="005F1C1B">
      <w:pPr>
        <w:shd w:val="clear" w:color="auto" w:fill="FFFFFF"/>
        <w:rPr>
          <w:rFonts w:ascii="Helvetica" w:hAnsi="Helvetica" w:cs="Helvetica"/>
          <w:color w:val="000000"/>
          <w:sz w:val="22"/>
          <w:szCs w:val="22"/>
        </w:rPr>
      </w:pPr>
    </w:p>
    <w:p w14:paraId="15069AE6" w14:textId="279875E5" w:rsidR="003654AA" w:rsidRPr="00C10E77" w:rsidRDefault="003654AA"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Calls for public engagement should come from the ward councillor and the ward representative, not through the grapevine.</w:t>
      </w:r>
    </w:p>
    <w:p w14:paraId="4D22D256" w14:textId="77777777" w:rsidR="005F1C1B" w:rsidRPr="00C10E77" w:rsidRDefault="005F1C1B" w:rsidP="005F1C1B">
      <w:pPr>
        <w:shd w:val="clear" w:color="auto" w:fill="FFFFFF"/>
        <w:rPr>
          <w:rFonts w:ascii="Helvetica" w:hAnsi="Helvetica" w:cs="Helvetica"/>
          <w:color w:val="000000"/>
          <w:sz w:val="22"/>
          <w:szCs w:val="22"/>
        </w:rPr>
      </w:pPr>
    </w:p>
    <w:p w14:paraId="4BEBFE3D" w14:textId="15C917F2" w:rsidR="005F1C1B" w:rsidRPr="00C10E77" w:rsidRDefault="003654AA"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TRRA can only act on issues when protocol is followed.</w:t>
      </w:r>
    </w:p>
    <w:p w14:paraId="10599987" w14:textId="77777777" w:rsidR="003654AA" w:rsidRPr="00C10E77" w:rsidRDefault="003654AA" w:rsidP="005F1C1B">
      <w:pPr>
        <w:shd w:val="clear" w:color="auto" w:fill="FFFFFF"/>
        <w:rPr>
          <w:rFonts w:ascii="Helvetica" w:hAnsi="Helvetica" w:cs="Helvetica"/>
          <w:color w:val="000000"/>
          <w:sz w:val="22"/>
          <w:szCs w:val="22"/>
        </w:rPr>
      </w:pPr>
    </w:p>
    <w:p w14:paraId="7CD615B1" w14:textId="77777777" w:rsidR="003654AA" w:rsidRPr="00C10E77" w:rsidRDefault="003654AA" w:rsidP="005F1C1B">
      <w:pPr>
        <w:shd w:val="clear" w:color="auto" w:fill="FFFFFF"/>
        <w:rPr>
          <w:rFonts w:ascii="Helvetica" w:hAnsi="Helvetica" w:cs="Helvetica"/>
          <w:color w:val="000000"/>
          <w:sz w:val="22"/>
          <w:szCs w:val="22"/>
        </w:rPr>
      </w:pPr>
    </w:p>
    <w:p w14:paraId="1278D74E" w14:textId="77777777" w:rsidR="003654AA" w:rsidRPr="00C10E77" w:rsidRDefault="003654AA" w:rsidP="005F1C1B">
      <w:pPr>
        <w:shd w:val="clear" w:color="auto" w:fill="FFFFFF"/>
        <w:rPr>
          <w:rFonts w:ascii="Helvetica" w:hAnsi="Helvetica" w:cs="Helvetica"/>
          <w:color w:val="000000"/>
          <w:sz w:val="22"/>
          <w:szCs w:val="22"/>
        </w:rPr>
      </w:pPr>
    </w:p>
    <w:p w14:paraId="31BD6A17" w14:textId="77777777" w:rsidR="003654AA" w:rsidRPr="00C10E77" w:rsidRDefault="003654AA" w:rsidP="005F1C1B">
      <w:pPr>
        <w:shd w:val="clear" w:color="auto" w:fill="FFFFFF"/>
        <w:rPr>
          <w:rFonts w:ascii="Helvetica" w:hAnsi="Helvetica" w:cs="Helvetica"/>
          <w:color w:val="000000"/>
          <w:sz w:val="22"/>
          <w:szCs w:val="22"/>
        </w:rPr>
      </w:pPr>
    </w:p>
    <w:p w14:paraId="546D9AEA" w14:textId="77777777" w:rsidR="003654AA" w:rsidRPr="00C10E77" w:rsidRDefault="003654AA" w:rsidP="005F1C1B">
      <w:pPr>
        <w:shd w:val="clear" w:color="auto" w:fill="FFFFFF"/>
        <w:rPr>
          <w:rFonts w:ascii="Helvetica" w:hAnsi="Helvetica" w:cs="Helvetica"/>
          <w:color w:val="000000"/>
          <w:sz w:val="22"/>
          <w:szCs w:val="22"/>
        </w:rPr>
      </w:pPr>
    </w:p>
    <w:p w14:paraId="35EE4187" w14:textId="77777777" w:rsidR="003654AA" w:rsidRPr="00C10E77" w:rsidRDefault="003654AA" w:rsidP="005F1C1B">
      <w:pPr>
        <w:shd w:val="clear" w:color="auto" w:fill="FFFFFF"/>
        <w:rPr>
          <w:rFonts w:ascii="Helvetica" w:hAnsi="Helvetica" w:cs="Helvetica"/>
          <w:color w:val="000000"/>
          <w:sz w:val="22"/>
          <w:szCs w:val="22"/>
        </w:rPr>
      </w:pPr>
    </w:p>
    <w:p w14:paraId="19E5F78C" w14:textId="77777777" w:rsidR="003654AA" w:rsidRPr="00C10E77" w:rsidRDefault="003654AA" w:rsidP="005F1C1B">
      <w:pPr>
        <w:shd w:val="clear" w:color="auto" w:fill="FFFFFF"/>
        <w:rPr>
          <w:rFonts w:ascii="Helvetica" w:hAnsi="Helvetica" w:cs="Helvetica"/>
          <w:color w:val="000000"/>
          <w:sz w:val="22"/>
          <w:szCs w:val="22"/>
        </w:rPr>
      </w:pPr>
    </w:p>
    <w:p w14:paraId="2F1FDD66" w14:textId="77777777" w:rsidR="003654AA" w:rsidRPr="00C10E77" w:rsidRDefault="003654AA" w:rsidP="005F1C1B">
      <w:pPr>
        <w:shd w:val="clear" w:color="auto" w:fill="FFFFFF"/>
        <w:rPr>
          <w:rFonts w:ascii="Helvetica" w:hAnsi="Helvetica" w:cs="Helvetica"/>
          <w:color w:val="000000"/>
          <w:sz w:val="22"/>
          <w:szCs w:val="22"/>
        </w:rPr>
      </w:pPr>
    </w:p>
    <w:p w14:paraId="0B0B5D15" w14:textId="77777777" w:rsidR="003654AA" w:rsidRPr="00C10E77" w:rsidRDefault="003654AA" w:rsidP="005F1C1B">
      <w:pPr>
        <w:shd w:val="clear" w:color="auto" w:fill="FFFFFF"/>
        <w:rPr>
          <w:rFonts w:ascii="Helvetica" w:hAnsi="Helvetica" w:cs="Helvetica"/>
          <w:color w:val="000000"/>
          <w:sz w:val="22"/>
          <w:szCs w:val="22"/>
        </w:rPr>
      </w:pPr>
    </w:p>
    <w:p w14:paraId="37855190" w14:textId="77777777" w:rsidR="005F1C1B" w:rsidRPr="00C10E77" w:rsidRDefault="005F1C1B" w:rsidP="005F1C1B">
      <w:pPr>
        <w:shd w:val="clear" w:color="auto" w:fill="FFFFFF"/>
        <w:rPr>
          <w:rFonts w:ascii="Helvetica" w:hAnsi="Helvetica" w:cs="Helvetica"/>
          <w:color w:val="000000"/>
          <w:sz w:val="22"/>
          <w:szCs w:val="22"/>
        </w:rPr>
      </w:pPr>
    </w:p>
    <w:p w14:paraId="1096CE44" w14:textId="36FA36F1" w:rsidR="005F1C1B" w:rsidRPr="00C10E77" w:rsidRDefault="000E5632"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Lastly</w:t>
      </w:r>
      <w:r w:rsidR="003654AA" w:rsidRPr="00C10E77">
        <w:rPr>
          <w:rFonts w:ascii="Helvetica" w:hAnsi="Helvetica" w:cs="Helvetica"/>
          <w:color w:val="000000"/>
          <w:sz w:val="22"/>
          <w:szCs w:val="22"/>
        </w:rPr>
        <w:t>, Thornton faces many challenges</w:t>
      </w:r>
      <w:r w:rsidR="005F1C1B" w:rsidRPr="00C10E77">
        <w:rPr>
          <w:rFonts w:ascii="Helvetica" w:hAnsi="Helvetica" w:cs="Helvetica"/>
          <w:color w:val="000000"/>
          <w:sz w:val="22"/>
          <w:szCs w:val="22"/>
        </w:rPr>
        <w:t>.</w:t>
      </w:r>
    </w:p>
    <w:p w14:paraId="0473CF16" w14:textId="77777777" w:rsidR="005F1C1B" w:rsidRPr="00C10E77" w:rsidRDefault="005F1C1B" w:rsidP="005F1C1B">
      <w:pPr>
        <w:shd w:val="clear" w:color="auto" w:fill="FFFFFF"/>
        <w:rPr>
          <w:rFonts w:ascii="Helvetica" w:hAnsi="Helvetica" w:cs="Helvetica"/>
          <w:color w:val="000000"/>
          <w:sz w:val="22"/>
          <w:szCs w:val="22"/>
        </w:rPr>
      </w:pPr>
    </w:p>
    <w:p w14:paraId="1B1D1D65" w14:textId="17C7D126" w:rsidR="000E5632" w:rsidRPr="00C10E77" w:rsidRDefault="005F1C1B" w:rsidP="000E5632">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We knew it was going to be tough since the transformation and tolerance has not rooted itself after 30 years. Change is tough in Thornton as the area migrate </w:t>
      </w:r>
      <w:r w:rsidR="000E5632" w:rsidRPr="00C10E77">
        <w:rPr>
          <w:rFonts w:ascii="Helvetica" w:hAnsi="Helvetica" w:cs="Helvetica"/>
          <w:color w:val="000000"/>
          <w:sz w:val="22"/>
          <w:szCs w:val="22"/>
        </w:rPr>
        <w:t xml:space="preserve">from </w:t>
      </w:r>
      <w:r w:rsidR="000E5632" w:rsidRPr="00C10E77">
        <w:rPr>
          <w:rFonts w:ascii="Helvetica" w:hAnsi="Helvetica" w:cs="Helvetica"/>
          <w:color w:val="000000"/>
          <w:sz w:val="22"/>
          <w:szCs w:val="22"/>
        </w:rPr>
        <w:t xml:space="preserve">a deeply seated established </w:t>
      </w:r>
      <w:r w:rsidR="000E5632" w:rsidRPr="00C10E77">
        <w:rPr>
          <w:rFonts w:ascii="Helvetica" w:hAnsi="Helvetica" w:cs="Helvetica"/>
          <w:color w:val="000000"/>
          <w:sz w:val="22"/>
          <w:szCs w:val="22"/>
        </w:rPr>
        <w:t>narrative</w:t>
      </w:r>
    </w:p>
    <w:p w14:paraId="69DC444C" w14:textId="3611515A"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to a young dynamic </w:t>
      </w:r>
      <w:r w:rsidR="000E5632" w:rsidRPr="00C10E77">
        <w:rPr>
          <w:rFonts w:ascii="Helvetica" w:hAnsi="Helvetica" w:cs="Helvetica"/>
          <w:color w:val="000000"/>
          <w:sz w:val="22"/>
          <w:szCs w:val="22"/>
        </w:rPr>
        <w:t xml:space="preserve">suburb. </w:t>
      </w:r>
      <w:r w:rsidRPr="00C10E77">
        <w:rPr>
          <w:rFonts w:ascii="Helvetica" w:hAnsi="Helvetica" w:cs="Helvetica"/>
          <w:color w:val="000000"/>
          <w:sz w:val="22"/>
          <w:szCs w:val="22"/>
        </w:rPr>
        <w:t xml:space="preserve"> </w:t>
      </w:r>
    </w:p>
    <w:p w14:paraId="4235187C" w14:textId="77777777" w:rsidR="005F1C1B" w:rsidRPr="00C10E77" w:rsidRDefault="005F1C1B" w:rsidP="005F1C1B">
      <w:pPr>
        <w:shd w:val="clear" w:color="auto" w:fill="FFFFFF"/>
        <w:rPr>
          <w:rFonts w:ascii="Helvetica" w:hAnsi="Helvetica" w:cs="Helvetica"/>
          <w:color w:val="000000"/>
          <w:sz w:val="22"/>
          <w:szCs w:val="22"/>
        </w:rPr>
      </w:pPr>
    </w:p>
    <w:p w14:paraId="09F93713" w14:textId="46E47097"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The </w:t>
      </w:r>
      <w:r w:rsidR="000E5632" w:rsidRPr="00C10E77">
        <w:rPr>
          <w:rFonts w:ascii="Helvetica" w:hAnsi="Helvetica" w:cs="Helvetica"/>
          <w:color w:val="000000"/>
          <w:sz w:val="22"/>
          <w:szCs w:val="22"/>
        </w:rPr>
        <w:t>outcome</w:t>
      </w:r>
      <w:r w:rsidRPr="00C10E77">
        <w:rPr>
          <w:rFonts w:ascii="Helvetica" w:hAnsi="Helvetica" w:cs="Helvetica"/>
          <w:color w:val="000000"/>
          <w:sz w:val="22"/>
          <w:szCs w:val="22"/>
        </w:rPr>
        <w:t xml:space="preserve"> at times </w:t>
      </w:r>
      <w:r w:rsidR="000E5632" w:rsidRPr="00C10E77">
        <w:rPr>
          <w:rFonts w:ascii="Helvetica" w:hAnsi="Helvetica" w:cs="Helvetica"/>
          <w:color w:val="000000"/>
          <w:sz w:val="22"/>
          <w:szCs w:val="22"/>
        </w:rPr>
        <w:t>is</w:t>
      </w:r>
      <w:r w:rsidRPr="00C10E77">
        <w:rPr>
          <w:rFonts w:ascii="Helvetica" w:hAnsi="Helvetica" w:cs="Helvetica"/>
          <w:color w:val="000000"/>
          <w:sz w:val="22"/>
          <w:szCs w:val="22"/>
        </w:rPr>
        <w:t xml:space="preserve"> not </w:t>
      </w:r>
      <w:r w:rsidR="000E5632" w:rsidRPr="00C10E77">
        <w:rPr>
          <w:rFonts w:ascii="Helvetica" w:hAnsi="Helvetica" w:cs="Helvetica"/>
          <w:color w:val="000000"/>
          <w:sz w:val="22"/>
          <w:szCs w:val="22"/>
        </w:rPr>
        <w:t xml:space="preserve">always aligned in the </w:t>
      </w:r>
      <w:r w:rsidRPr="00C10E77">
        <w:rPr>
          <w:rFonts w:ascii="Helvetica" w:hAnsi="Helvetica" w:cs="Helvetica"/>
          <w:color w:val="000000"/>
          <w:sz w:val="22"/>
          <w:szCs w:val="22"/>
        </w:rPr>
        <w:t xml:space="preserve">terms of the </w:t>
      </w:r>
      <w:r w:rsidR="000E5632" w:rsidRPr="00C10E77">
        <w:rPr>
          <w:rFonts w:ascii="Helvetica" w:hAnsi="Helvetica" w:cs="Helvetica"/>
          <w:color w:val="000000"/>
          <w:sz w:val="22"/>
          <w:szCs w:val="22"/>
        </w:rPr>
        <w:t xml:space="preserve">SA </w:t>
      </w:r>
      <w:r w:rsidRPr="00C10E77">
        <w:rPr>
          <w:rFonts w:ascii="Helvetica" w:hAnsi="Helvetica" w:cs="Helvetica"/>
          <w:color w:val="000000"/>
          <w:sz w:val="22"/>
          <w:szCs w:val="22"/>
        </w:rPr>
        <w:t xml:space="preserve">Constitution. The present exec had </w:t>
      </w:r>
      <w:r w:rsidR="000E5632" w:rsidRPr="00C10E77">
        <w:rPr>
          <w:rFonts w:ascii="Helvetica" w:hAnsi="Helvetica" w:cs="Helvetica"/>
          <w:color w:val="000000"/>
          <w:sz w:val="22"/>
          <w:szCs w:val="22"/>
        </w:rPr>
        <w:t>the difficulty of</w:t>
      </w:r>
      <w:r w:rsidRPr="00C10E77">
        <w:rPr>
          <w:rFonts w:ascii="Helvetica" w:hAnsi="Helvetica" w:cs="Helvetica"/>
          <w:color w:val="000000"/>
          <w:sz w:val="22"/>
          <w:szCs w:val="22"/>
        </w:rPr>
        <w:t xml:space="preserve"> deal</w:t>
      </w:r>
      <w:r w:rsidR="000E5632" w:rsidRPr="00C10E77">
        <w:rPr>
          <w:rFonts w:ascii="Helvetica" w:hAnsi="Helvetica" w:cs="Helvetica"/>
          <w:color w:val="000000"/>
          <w:sz w:val="22"/>
          <w:szCs w:val="22"/>
        </w:rPr>
        <w:t>ing</w:t>
      </w:r>
      <w:r w:rsidRPr="00C10E77">
        <w:rPr>
          <w:rFonts w:ascii="Helvetica" w:hAnsi="Helvetica" w:cs="Helvetica"/>
          <w:color w:val="000000"/>
          <w:sz w:val="22"/>
          <w:szCs w:val="22"/>
        </w:rPr>
        <w:t xml:space="preserve"> with these negative untransformed narratives</w:t>
      </w:r>
      <w:r w:rsidR="009E68DD" w:rsidRPr="00C10E77">
        <w:rPr>
          <w:rFonts w:ascii="Helvetica" w:hAnsi="Helvetica" w:cs="Helvetica"/>
          <w:color w:val="000000"/>
          <w:sz w:val="22"/>
          <w:szCs w:val="22"/>
        </w:rPr>
        <w:t xml:space="preserve"> while still serving the Thornton community with admirably</w:t>
      </w:r>
      <w:r w:rsidRPr="00C10E77">
        <w:rPr>
          <w:rFonts w:ascii="Helvetica" w:hAnsi="Helvetica" w:cs="Helvetica"/>
          <w:color w:val="000000"/>
          <w:sz w:val="22"/>
          <w:szCs w:val="22"/>
        </w:rPr>
        <w:t>.</w:t>
      </w:r>
    </w:p>
    <w:p w14:paraId="38C28834" w14:textId="77777777" w:rsidR="005F1C1B" w:rsidRPr="00C10E77" w:rsidRDefault="005F1C1B" w:rsidP="005F1C1B">
      <w:pPr>
        <w:shd w:val="clear" w:color="auto" w:fill="FFFFFF"/>
        <w:rPr>
          <w:rFonts w:ascii="Helvetica" w:hAnsi="Helvetica" w:cs="Helvetica"/>
          <w:color w:val="000000"/>
          <w:sz w:val="22"/>
          <w:szCs w:val="22"/>
        </w:rPr>
      </w:pPr>
    </w:p>
    <w:p w14:paraId="19F0047D" w14:textId="1DB6A35F"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Let Thornton and TRRA lead the way to an </w:t>
      </w:r>
      <w:r w:rsidR="009E68DD" w:rsidRPr="00C10E77">
        <w:rPr>
          <w:rFonts w:ascii="Helvetica" w:hAnsi="Helvetica" w:cs="Helvetica"/>
          <w:color w:val="000000"/>
          <w:sz w:val="22"/>
          <w:szCs w:val="22"/>
        </w:rPr>
        <w:t>all-inclusive</w:t>
      </w:r>
      <w:r w:rsidRPr="00C10E77">
        <w:rPr>
          <w:rFonts w:ascii="Helvetica" w:hAnsi="Helvetica" w:cs="Helvetica"/>
          <w:color w:val="000000"/>
          <w:sz w:val="22"/>
          <w:szCs w:val="22"/>
        </w:rPr>
        <w:t xml:space="preserve"> modus operandi so that we can seriously protected and develop Thornton across racial religious and divisiveness to achieve a STRONG THORNTON COMMUNITY</w:t>
      </w:r>
    </w:p>
    <w:p w14:paraId="27E901D5" w14:textId="77777777" w:rsidR="005F1C1B" w:rsidRPr="00C10E77" w:rsidRDefault="005F1C1B" w:rsidP="005F1C1B">
      <w:pPr>
        <w:shd w:val="clear" w:color="auto" w:fill="FFFFFF"/>
        <w:rPr>
          <w:rFonts w:ascii="Helvetica" w:hAnsi="Helvetica" w:cs="Helvetica"/>
          <w:color w:val="000000"/>
          <w:sz w:val="22"/>
          <w:szCs w:val="22"/>
        </w:rPr>
      </w:pPr>
    </w:p>
    <w:p w14:paraId="30F81ABA" w14:textId="193248C6"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We were the transition exec. The new </w:t>
      </w:r>
      <w:r w:rsidR="001F6A23">
        <w:rPr>
          <w:rFonts w:ascii="Helvetica" w:hAnsi="Helvetica" w:cs="Helvetica"/>
          <w:color w:val="000000"/>
          <w:sz w:val="22"/>
          <w:szCs w:val="22"/>
        </w:rPr>
        <w:t xml:space="preserve">body </w:t>
      </w:r>
      <w:r w:rsidRPr="00C10E77">
        <w:rPr>
          <w:rFonts w:ascii="Helvetica" w:hAnsi="Helvetica" w:cs="Helvetica"/>
          <w:color w:val="000000"/>
          <w:sz w:val="22"/>
          <w:szCs w:val="22"/>
        </w:rPr>
        <w:t xml:space="preserve">must lay the narrative of a truly </w:t>
      </w:r>
      <w:r w:rsidR="001F6A23" w:rsidRPr="00C10E77">
        <w:rPr>
          <w:rFonts w:ascii="Helvetica" w:hAnsi="Helvetica" w:cs="Helvetica"/>
          <w:color w:val="000000"/>
          <w:sz w:val="22"/>
          <w:szCs w:val="22"/>
        </w:rPr>
        <w:t>non-racial</w:t>
      </w:r>
      <w:r w:rsidR="001F6A23">
        <w:rPr>
          <w:rFonts w:ascii="Helvetica" w:hAnsi="Helvetica" w:cs="Helvetica"/>
          <w:color w:val="000000"/>
          <w:sz w:val="22"/>
          <w:szCs w:val="22"/>
        </w:rPr>
        <w:t>,</w:t>
      </w:r>
      <w:r w:rsidRPr="00C10E77">
        <w:rPr>
          <w:rFonts w:ascii="Helvetica" w:hAnsi="Helvetica" w:cs="Helvetica"/>
          <w:color w:val="000000"/>
          <w:sz w:val="22"/>
          <w:szCs w:val="22"/>
        </w:rPr>
        <w:t xml:space="preserve"> </w:t>
      </w:r>
      <w:r w:rsidR="001F6A23" w:rsidRPr="00C10E77">
        <w:rPr>
          <w:rFonts w:ascii="Helvetica" w:hAnsi="Helvetica" w:cs="Helvetica"/>
          <w:color w:val="000000"/>
          <w:sz w:val="22"/>
          <w:szCs w:val="22"/>
        </w:rPr>
        <w:t>non-sexist</w:t>
      </w:r>
      <w:r w:rsidR="001F6A23">
        <w:rPr>
          <w:rFonts w:ascii="Helvetica" w:hAnsi="Helvetica" w:cs="Helvetica"/>
          <w:color w:val="000000"/>
          <w:sz w:val="22"/>
          <w:szCs w:val="22"/>
        </w:rPr>
        <w:t>,</w:t>
      </w:r>
      <w:r w:rsidRPr="00C10E77">
        <w:rPr>
          <w:rFonts w:ascii="Helvetica" w:hAnsi="Helvetica" w:cs="Helvetica"/>
          <w:color w:val="000000"/>
          <w:sz w:val="22"/>
          <w:szCs w:val="22"/>
        </w:rPr>
        <w:t xml:space="preserve"> </w:t>
      </w:r>
      <w:r w:rsidR="001F6A23" w:rsidRPr="00C10E77">
        <w:rPr>
          <w:rFonts w:ascii="Helvetica" w:hAnsi="Helvetica" w:cs="Helvetica"/>
          <w:color w:val="000000"/>
          <w:sz w:val="22"/>
          <w:szCs w:val="22"/>
        </w:rPr>
        <w:t>anti-gender-based</w:t>
      </w:r>
      <w:r w:rsidRPr="00C10E77">
        <w:rPr>
          <w:rFonts w:ascii="Helvetica" w:hAnsi="Helvetica" w:cs="Helvetica"/>
          <w:color w:val="000000"/>
          <w:sz w:val="22"/>
          <w:szCs w:val="22"/>
        </w:rPr>
        <w:t xml:space="preserve"> violence and THE PREFERRED AREA to live in</w:t>
      </w:r>
    </w:p>
    <w:p w14:paraId="39261CF3" w14:textId="77777777" w:rsidR="005F1C1B" w:rsidRPr="00C10E77" w:rsidRDefault="005F1C1B" w:rsidP="005F1C1B">
      <w:pPr>
        <w:shd w:val="clear" w:color="auto" w:fill="FFFFFF"/>
        <w:rPr>
          <w:rFonts w:ascii="Helvetica" w:hAnsi="Helvetica" w:cs="Helvetica"/>
          <w:color w:val="000000"/>
          <w:sz w:val="22"/>
          <w:szCs w:val="22"/>
        </w:rPr>
      </w:pPr>
    </w:p>
    <w:p w14:paraId="063165C8" w14:textId="64E0695F" w:rsidR="005F1C1B" w:rsidRPr="00C10E77" w:rsidRDefault="009E68D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I would like to take this opportunity in thanking</w:t>
      </w:r>
      <w:r w:rsidR="005F1C1B" w:rsidRPr="00C10E77">
        <w:rPr>
          <w:rFonts w:ascii="Helvetica" w:hAnsi="Helvetica" w:cs="Helvetica"/>
          <w:color w:val="000000"/>
          <w:sz w:val="22"/>
          <w:szCs w:val="22"/>
        </w:rPr>
        <w:t xml:space="preserve"> June Randall Laeeq Ivan </w:t>
      </w:r>
      <w:proofErr w:type="spellStart"/>
      <w:r w:rsidR="005F1C1B" w:rsidRPr="00C10E77">
        <w:rPr>
          <w:rFonts w:ascii="Helvetica" w:hAnsi="Helvetica" w:cs="Helvetica"/>
          <w:color w:val="000000"/>
          <w:sz w:val="22"/>
          <w:szCs w:val="22"/>
        </w:rPr>
        <w:t>Kalimullah</w:t>
      </w:r>
      <w:proofErr w:type="spellEnd"/>
      <w:r w:rsidRPr="00C10E77">
        <w:rPr>
          <w:rFonts w:ascii="Helvetica" w:hAnsi="Helvetica" w:cs="Helvetica"/>
          <w:color w:val="000000"/>
          <w:sz w:val="22"/>
          <w:szCs w:val="22"/>
        </w:rPr>
        <w:t xml:space="preserve"> and Yasmine</w:t>
      </w:r>
      <w:r w:rsidR="005F1C1B" w:rsidRPr="00C10E77">
        <w:rPr>
          <w:rFonts w:ascii="Helvetica" w:hAnsi="Helvetica" w:cs="Helvetica"/>
          <w:color w:val="000000"/>
          <w:sz w:val="22"/>
          <w:szCs w:val="22"/>
        </w:rPr>
        <w:t xml:space="preserve"> </w:t>
      </w:r>
      <w:r w:rsidRPr="00C10E77">
        <w:rPr>
          <w:rFonts w:ascii="Helvetica" w:hAnsi="Helvetica" w:cs="Helvetica"/>
          <w:color w:val="000000"/>
          <w:sz w:val="22"/>
          <w:szCs w:val="22"/>
        </w:rPr>
        <w:t>for the Stirling work they have done the last 2 years.</w:t>
      </w:r>
    </w:p>
    <w:p w14:paraId="301A526B" w14:textId="77777777" w:rsidR="005F1C1B" w:rsidRPr="00C10E77" w:rsidRDefault="005F1C1B" w:rsidP="005F1C1B">
      <w:pPr>
        <w:shd w:val="clear" w:color="auto" w:fill="FFFFFF"/>
        <w:rPr>
          <w:rFonts w:ascii="Helvetica" w:hAnsi="Helvetica" w:cs="Helvetica"/>
          <w:color w:val="000000"/>
          <w:sz w:val="22"/>
          <w:szCs w:val="22"/>
        </w:rPr>
      </w:pPr>
    </w:p>
    <w:p w14:paraId="7CD8A583" w14:textId="069120AD"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lastRenderedPageBreak/>
        <w:t xml:space="preserve">I am not available for the Chairperson position but any other role if need be. I am in Zambia on important educational and development </w:t>
      </w:r>
      <w:r w:rsidR="009E68DD" w:rsidRPr="00C10E77">
        <w:rPr>
          <w:rFonts w:ascii="Helvetica" w:hAnsi="Helvetica" w:cs="Helvetica"/>
          <w:color w:val="000000"/>
          <w:sz w:val="22"/>
          <w:szCs w:val="22"/>
        </w:rPr>
        <w:t>matters.</w:t>
      </w:r>
    </w:p>
    <w:p w14:paraId="1E52A035" w14:textId="77777777" w:rsidR="005F1C1B" w:rsidRPr="00C10E77" w:rsidRDefault="005F1C1B" w:rsidP="005F1C1B">
      <w:pPr>
        <w:shd w:val="clear" w:color="auto" w:fill="FFFFFF"/>
        <w:rPr>
          <w:rFonts w:ascii="Helvetica" w:hAnsi="Helvetica" w:cs="Helvetica"/>
          <w:color w:val="000000"/>
          <w:sz w:val="22"/>
          <w:szCs w:val="22"/>
        </w:rPr>
      </w:pPr>
    </w:p>
    <w:p w14:paraId="62D8D06B" w14:textId="7BF19073"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I humbly apologize for my </w:t>
      </w:r>
      <w:r w:rsidR="009E68DD" w:rsidRPr="00C10E77">
        <w:rPr>
          <w:rFonts w:ascii="Helvetica" w:hAnsi="Helvetica" w:cs="Helvetica"/>
          <w:color w:val="000000"/>
          <w:sz w:val="22"/>
          <w:szCs w:val="22"/>
        </w:rPr>
        <w:t xml:space="preserve">absence. </w:t>
      </w:r>
      <w:r w:rsidRPr="00C10E77">
        <w:rPr>
          <w:rFonts w:ascii="Helvetica" w:hAnsi="Helvetica" w:cs="Helvetica"/>
          <w:color w:val="000000"/>
          <w:sz w:val="22"/>
          <w:szCs w:val="22"/>
        </w:rPr>
        <w:t xml:space="preserve">The Acting vice </w:t>
      </w:r>
      <w:r w:rsidR="009E68DD" w:rsidRPr="00C10E77">
        <w:rPr>
          <w:rFonts w:ascii="Helvetica" w:hAnsi="Helvetica" w:cs="Helvetica"/>
          <w:color w:val="000000"/>
          <w:sz w:val="22"/>
          <w:szCs w:val="22"/>
        </w:rPr>
        <w:t>chairperson</w:t>
      </w:r>
      <w:r w:rsidRPr="00C10E77">
        <w:rPr>
          <w:rFonts w:ascii="Helvetica" w:hAnsi="Helvetica" w:cs="Helvetica"/>
          <w:color w:val="000000"/>
          <w:sz w:val="22"/>
          <w:szCs w:val="22"/>
        </w:rPr>
        <w:t xml:space="preserve"> </w:t>
      </w:r>
      <w:r w:rsidR="009E68DD" w:rsidRPr="00C10E77">
        <w:rPr>
          <w:rFonts w:ascii="Helvetica" w:hAnsi="Helvetica" w:cs="Helvetica"/>
          <w:color w:val="000000"/>
          <w:sz w:val="22"/>
          <w:szCs w:val="22"/>
        </w:rPr>
        <w:t xml:space="preserve">will </w:t>
      </w:r>
      <w:r w:rsidRPr="00C10E77">
        <w:rPr>
          <w:rFonts w:ascii="Helvetica" w:hAnsi="Helvetica" w:cs="Helvetica"/>
          <w:color w:val="000000"/>
          <w:sz w:val="22"/>
          <w:szCs w:val="22"/>
        </w:rPr>
        <w:t>read this report and trust it plots the way forward</w:t>
      </w:r>
      <w:r w:rsidR="009E68DD" w:rsidRPr="00C10E77">
        <w:rPr>
          <w:rFonts w:ascii="Helvetica" w:hAnsi="Helvetica" w:cs="Helvetica"/>
          <w:color w:val="000000"/>
          <w:sz w:val="22"/>
          <w:szCs w:val="22"/>
        </w:rPr>
        <w:t>.</w:t>
      </w:r>
    </w:p>
    <w:p w14:paraId="32C0776F" w14:textId="77777777" w:rsidR="005F1C1B" w:rsidRPr="00C10E77" w:rsidRDefault="005F1C1B" w:rsidP="005F1C1B">
      <w:pPr>
        <w:shd w:val="clear" w:color="auto" w:fill="FFFFFF"/>
        <w:rPr>
          <w:rFonts w:ascii="Helvetica" w:hAnsi="Helvetica" w:cs="Helvetica"/>
          <w:color w:val="000000"/>
          <w:sz w:val="22"/>
          <w:szCs w:val="22"/>
        </w:rPr>
      </w:pPr>
    </w:p>
    <w:p w14:paraId="6A16CA98" w14:textId="77777777" w:rsidR="009E68DD" w:rsidRPr="00C10E77" w:rsidRDefault="009E68DD" w:rsidP="005F1C1B">
      <w:pPr>
        <w:shd w:val="clear" w:color="auto" w:fill="FFFFFF"/>
        <w:rPr>
          <w:rFonts w:ascii="Helvetica" w:hAnsi="Helvetica" w:cs="Helvetica"/>
          <w:color w:val="000000"/>
          <w:sz w:val="22"/>
          <w:szCs w:val="22"/>
        </w:rPr>
      </w:pPr>
    </w:p>
    <w:p w14:paraId="16DBBD64" w14:textId="1B313E67" w:rsidR="009E68DD" w:rsidRPr="00C10E77" w:rsidRDefault="009E68DD"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 xml:space="preserve">Thanking you. </w:t>
      </w:r>
    </w:p>
    <w:p w14:paraId="193EFB38" w14:textId="77777777" w:rsidR="009E68DD" w:rsidRPr="00C10E77" w:rsidRDefault="009E68DD" w:rsidP="005F1C1B">
      <w:pPr>
        <w:shd w:val="clear" w:color="auto" w:fill="FFFFFF"/>
        <w:rPr>
          <w:rFonts w:ascii="Helvetica" w:hAnsi="Helvetica" w:cs="Helvetica"/>
          <w:color w:val="000000"/>
          <w:sz w:val="22"/>
          <w:szCs w:val="22"/>
        </w:rPr>
      </w:pPr>
    </w:p>
    <w:p w14:paraId="29F3589C" w14:textId="77777777" w:rsidR="009E68DD" w:rsidRPr="00C10E77" w:rsidRDefault="009E68DD" w:rsidP="005F1C1B">
      <w:pPr>
        <w:shd w:val="clear" w:color="auto" w:fill="FFFFFF"/>
        <w:rPr>
          <w:rFonts w:ascii="Helvetica" w:hAnsi="Helvetica" w:cs="Helvetica"/>
          <w:color w:val="000000"/>
          <w:sz w:val="22"/>
          <w:szCs w:val="22"/>
        </w:rPr>
      </w:pPr>
    </w:p>
    <w:p w14:paraId="1CB299A5" w14:textId="07670948" w:rsidR="005F1C1B" w:rsidRPr="00C10E77" w:rsidRDefault="005F1C1B" w:rsidP="005F1C1B">
      <w:pPr>
        <w:shd w:val="clear" w:color="auto" w:fill="FFFFFF"/>
        <w:rPr>
          <w:rFonts w:ascii="Helvetica" w:hAnsi="Helvetica" w:cs="Helvetica"/>
          <w:color w:val="000000"/>
          <w:sz w:val="22"/>
          <w:szCs w:val="22"/>
        </w:rPr>
      </w:pPr>
      <w:r w:rsidRPr="00C10E77">
        <w:rPr>
          <w:rFonts w:ascii="Helvetica" w:hAnsi="Helvetica" w:cs="Helvetica"/>
          <w:color w:val="000000"/>
          <w:sz w:val="22"/>
          <w:szCs w:val="22"/>
        </w:rPr>
        <w:t>NADEEM HENDRICKS</w:t>
      </w:r>
    </w:p>
    <w:p w14:paraId="115765EF" w14:textId="7A485EF4" w:rsidR="005F1C1B" w:rsidRPr="00C10E77" w:rsidRDefault="005F1C1B" w:rsidP="009E68DD">
      <w:pPr>
        <w:shd w:val="clear" w:color="auto" w:fill="FFFFFF"/>
        <w:rPr>
          <w:rFonts w:ascii="Helvetica" w:hAnsi="Helvetica" w:cs="Helvetica"/>
          <w:color w:val="000000"/>
          <w:sz w:val="22"/>
          <w:szCs w:val="22"/>
        </w:rPr>
      </w:pPr>
      <w:proofErr w:type="spellStart"/>
      <w:r w:rsidRPr="00C10E77">
        <w:rPr>
          <w:rFonts w:ascii="Helvetica" w:hAnsi="Helvetica" w:cs="Helvetica"/>
          <w:color w:val="000000"/>
          <w:sz w:val="22"/>
          <w:szCs w:val="22"/>
        </w:rPr>
        <w:t>TRRA.</w:t>
      </w:r>
      <w:r w:rsidR="009E68DD" w:rsidRPr="00C10E77">
        <w:rPr>
          <w:rFonts w:ascii="Helvetica" w:hAnsi="Helvetica" w:cs="Helvetica"/>
          <w:color w:val="000000"/>
          <w:sz w:val="22"/>
          <w:szCs w:val="22"/>
        </w:rPr>
        <w:t>Chairperson</w:t>
      </w:r>
      <w:proofErr w:type="spellEnd"/>
    </w:p>
    <w:p w14:paraId="60EE2F87" w14:textId="77777777" w:rsidR="005F1C1B" w:rsidRPr="00C10E77" w:rsidRDefault="005F1C1B" w:rsidP="005F1C1B">
      <w:pPr>
        <w:shd w:val="clear" w:color="auto" w:fill="FFFFFF"/>
        <w:rPr>
          <w:rFonts w:ascii="Helvetica" w:hAnsi="Helvetica" w:cs="Helvetica"/>
          <w:color w:val="000000"/>
          <w:sz w:val="22"/>
          <w:szCs w:val="22"/>
        </w:rPr>
      </w:pPr>
    </w:p>
    <w:p w14:paraId="559537C6" w14:textId="77777777" w:rsidR="00675C7D" w:rsidRDefault="00675C7D"/>
    <w:sectPr w:rsidR="00675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1B"/>
    <w:rsid w:val="0008525F"/>
    <w:rsid w:val="000E5632"/>
    <w:rsid w:val="001A4C4D"/>
    <w:rsid w:val="001F6A23"/>
    <w:rsid w:val="00220A2D"/>
    <w:rsid w:val="003654AA"/>
    <w:rsid w:val="005F1C1B"/>
    <w:rsid w:val="0067040F"/>
    <w:rsid w:val="00675C7D"/>
    <w:rsid w:val="006D4F82"/>
    <w:rsid w:val="006F6DB0"/>
    <w:rsid w:val="00824CB3"/>
    <w:rsid w:val="008607FD"/>
    <w:rsid w:val="009E68DD"/>
    <w:rsid w:val="00B854E3"/>
    <w:rsid w:val="00C10E77"/>
    <w:rsid w:val="00C1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4A92"/>
  <w15:chartTrackingRefBased/>
  <w15:docId w15:val="{F28C7363-FE81-4E88-B780-42B4A602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1B"/>
    <w:pPr>
      <w:spacing w:after="0" w:line="240" w:lineRule="auto"/>
    </w:pPr>
    <w:rPr>
      <w:rFonts w:ascii="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F1C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F1C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F1C1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F1C1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F1C1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F1C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F1C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F1C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F1C1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C1B"/>
    <w:rPr>
      <w:rFonts w:eastAsiaTheme="majorEastAsia" w:cstheme="majorBidi"/>
      <w:color w:val="272727" w:themeColor="text1" w:themeTint="D8"/>
    </w:rPr>
  </w:style>
  <w:style w:type="paragraph" w:styleId="Title">
    <w:name w:val="Title"/>
    <w:basedOn w:val="Normal"/>
    <w:next w:val="Normal"/>
    <w:link w:val="TitleChar"/>
    <w:uiPriority w:val="10"/>
    <w:qFormat/>
    <w:rsid w:val="005F1C1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F1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C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F1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C1B"/>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F1C1B"/>
    <w:rPr>
      <w:i/>
      <w:iCs/>
      <w:color w:val="404040" w:themeColor="text1" w:themeTint="BF"/>
    </w:rPr>
  </w:style>
  <w:style w:type="paragraph" w:styleId="ListParagraph">
    <w:name w:val="List Paragraph"/>
    <w:basedOn w:val="Normal"/>
    <w:uiPriority w:val="34"/>
    <w:qFormat/>
    <w:rsid w:val="005F1C1B"/>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F1C1B"/>
    <w:rPr>
      <w:i/>
      <w:iCs/>
      <w:color w:val="0F4761" w:themeColor="accent1" w:themeShade="BF"/>
    </w:rPr>
  </w:style>
  <w:style w:type="paragraph" w:styleId="IntenseQuote">
    <w:name w:val="Intense Quote"/>
    <w:basedOn w:val="Normal"/>
    <w:next w:val="Normal"/>
    <w:link w:val="IntenseQuoteChar"/>
    <w:uiPriority w:val="30"/>
    <w:qFormat/>
    <w:rsid w:val="005F1C1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F1C1B"/>
    <w:rPr>
      <w:i/>
      <w:iCs/>
      <w:color w:val="0F4761" w:themeColor="accent1" w:themeShade="BF"/>
    </w:rPr>
  </w:style>
  <w:style w:type="character" w:styleId="IntenseReference">
    <w:name w:val="Intense Reference"/>
    <w:basedOn w:val="DefaultParagraphFont"/>
    <w:uiPriority w:val="32"/>
    <w:qFormat/>
    <w:rsid w:val="005F1C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ur03.safelinks.protection.outlook.com/?url=https%3A%2F%2Fza.report.cybergraph.mimecast.com%2Falert-details%2F%3Fdep%3Dk8Ed4%252FcSnW0Cip26X3bnoA%253D%253D13TnYiLjXSV5hrWVtJmpgRlGtGH%252FdU0Vv7G5ifambFDJD312%252BwUj2N3xbIA%252BhtkVg4KZXoJPUJ9WfwY4xwTMt%252B5R1nG%252BpAwUDO0nceeXekg1IodAI5KEmPne5VXJYdQcgjwd%252FY%252BxfrOc0IjlJ3UIoYr4ltGdc%252FyP4UZsJiSRtyr86kQvM1colxdVpquvyBw9ny%252FOaOcm4I%252BkCBuy33Mcddd8Fq%252FW9PVXv4sDmfSRMFAHA5W%252Bfaf%252FvWMrOy6%252FDEXF1a3Qe%252BssI7C9Avv4REKUjvy4Y1BTtY%252BLVIdK3NCTzdUOFDIAxvnt2cFNZ3FO4I1GXA13%252BLEnKDxCGp6o5dJnSaFQkSfpjJy9tQD%252BQIH6XaBM3CWDMD7xuagCYNO1dBH3qY95vd%252BGaO1ra6rMYMqTkie3gGORafy3yuf045Y23ptqiKqDiCkVxex4SaZYP2XFyorZb19oXhVwIe38wscZGGovGWff9gGI4bQmGu91Z8DKPjPfdp2zXHNl72ROKp8Gvv%252FeZg7OzgZr7C2G0FLUrVApCIJBZZftJEc2%252BJ8lpanTzPbOb2DOMlkT5DKj6mBrwvjaO4z%252B9R64NCErCT2ORw%253D%253D&amp;data=05%7C02%7Cmohamedk%40cput.ac.za%7C99f5ba88eea044c16a8708dcbf948c2e%7C90bb22dba73a4971b7d67ca3ef90cf06%7C0%7C0%7C638595891944573464%7CUnknown%7CTWFpbGZsb3d8eyJWIjoiMC4wLjAwMDAiLCJQIjoiV2luMzIiLCJBTiI6Ik1haWwiLCJXVCI6Mn0%3D%7C0%7C%7C%7C&amp;sdata=FLmFbxhCUwX5ZWIDhTIl%2B7j95E4NM8JTmjd0f6ibC5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Cape Peninsula University of Technology</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Kalim-U-Llah Mohamed</dc:creator>
  <cp:keywords/>
  <dc:description/>
  <cp:lastModifiedBy>Kalim-U-Llah Mohamed</cp:lastModifiedBy>
  <cp:revision>4</cp:revision>
  <cp:lastPrinted>2024-08-20T09:55:00Z</cp:lastPrinted>
  <dcterms:created xsi:type="dcterms:W3CDTF">2024-08-20T09:32:00Z</dcterms:created>
  <dcterms:modified xsi:type="dcterms:W3CDTF">2024-08-20T11:54:00Z</dcterms:modified>
</cp:coreProperties>
</file>